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4B" w:rsidRPr="00A10578" w:rsidRDefault="0079634B" w:rsidP="00A1057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</w:t>
      </w:r>
      <w:r w:rsidRPr="00A10578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общеобразовательное учреждение</w:t>
      </w:r>
    </w:p>
    <w:p w:rsidR="0079634B" w:rsidRPr="00A10578" w:rsidRDefault="0079634B" w:rsidP="00A10578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«Александровская с</w:t>
      </w:r>
      <w:r w:rsidRPr="00A10578">
        <w:rPr>
          <w:rFonts w:ascii="Times New Roman" w:hAnsi="Times New Roman" w:cs="Times New Roman"/>
          <w:color w:val="000000"/>
          <w:sz w:val="24"/>
          <w:szCs w:val="24"/>
        </w:rPr>
        <w:t>редняя общеобразовательная школа №1</w:t>
      </w:r>
      <w:r>
        <w:rPr>
          <w:rFonts w:ascii="Times New Roman" w:hAnsi="Times New Roman" w:cs="Times New Roman"/>
          <w:color w:val="000000"/>
          <w:sz w:val="24"/>
          <w:szCs w:val="24"/>
        </w:rPr>
        <w:t>0»</w:t>
      </w:r>
    </w:p>
    <w:p w:rsidR="0079634B" w:rsidRPr="00A10578" w:rsidRDefault="0079634B" w:rsidP="00A105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4"/>
        <w:gridCol w:w="7733"/>
      </w:tblGrid>
      <w:tr w:rsidR="0079634B" w:rsidRPr="00A10578" w:rsidTr="00A24E8F">
        <w:trPr>
          <w:trHeight w:val="1676"/>
        </w:trPr>
        <w:tc>
          <w:tcPr>
            <w:tcW w:w="2351" w:type="pct"/>
          </w:tcPr>
          <w:p w:rsidR="0079634B" w:rsidRPr="00A10578" w:rsidRDefault="0079634B" w:rsidP="00A1057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79634B" w:rsidRPr="00A10578" w:rsidRDefault="0079634B" w:rsidP="00A10578">
            <w:pPr>
              <w:tabs>
                <w:tab w:val="left" w:pos="9288"/>
              </w:tabs>
              <w:spacing w:after="0" w:line="240" w:lineRule="auto"/>
              <w:ind w:left="1015" w:hanging="101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634B" w:rsidRDefault="0079634B" w:rsidP="00A10578">
            <w:pPr>
              <w:tabs>
                <w:tab w:val="left" w:pos="9288"/>
              </w:tabs>
              <w:spacing w:after="0" w:line="240" w:lineRule="auto"/>
              <w:ind w:left="1015" w:hanging="101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МС    _________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С.В.Семененко</w:t>
            </w:r>
            <w:proofErr w:type="spellEnd"/>
          </w:p>
          <w:p w:rsidR="0079634B" w:rsidRPr="00A10578" w:rsidRDefault="0079634B" w:rsidP="00A10578">
            <w:pPr>
              <w:tabs>
                <w:tab w:val="left" w:pos="9288"/>
              </w:tabs>
              <w:spacing w:after="0" w:line="240" w:lineRule="auto"/>
              <w:ind w:left="1015" w:hanging="101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634B" w:rsidRPr="00A10578" w:rsidRDefault="00F250DB" w:rsidP="00A1057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«____»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_август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</w:t>
            </w:r>
          </w:p>
          <w:p w:rsidR="0079634B" w:rsidRPr="00A10578" w:rsidRDefault="0079634B" w:rsidP="00A1057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pct"/>
          </w:tcPr>
          <w:p w:rsidR="0079634B" w:rsidRPr="00A10578" w:rsidRDefault="0079634B" w:rsidP="00A1057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10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79634B" w:rsidRDefault="0079634B" w:rsidP="00A1057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5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Директор школы             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Н.С.Козыренко</w:t>
            </w:r>
            <w:proofErr w:type="spellEnd"/>
          </w:p>
          <w:p w:rsidR="0079634B" w:rsidRPr="00A10578" w:rsidRDefault="0079634B" w:rsidP="00A1057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634B" w:rsidRPr="00A10578" w:rsidRDefault="0079634B" w:rsidP="00A1057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Приказ</w:t>
            </w:r>
            <w:r w:rsidR="00F25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№________ от  ___ августа  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  <w:p w:rsidR="0079634B" w:rsidRPr="00A10578" w:rsidRDefault="0079634B" w:rsidP="00A1057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634B" w:rsidRPr="00A10578" w:rsidRDefault="0079634B" w:rsidP="00A1057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634B" w:rsidRPr="009518EE" w:rsidRDefault="0079634B" w:rsidP="001558C6">
      <w:pPr>
        <w:pStyle w:val="western"/>
        <w:spacing w:before="0" w:beforeAutospacing="0" w:after="0"/>
        <w:rPr>
          <w:rStyle w:val="highlight"/>
          <w:rFonts w:ascii="Times New Roman" w:hAnsi="Times New Roman"/>
          <w:b/>
          <w:bCs/>
          <w:sz w:val="28"/>
          <w:szCs w:val="28"/>
        </w:rPr>
      </w:pPr>
    </w:p>
    <w:p w:rsidR="0079634B" w:rsidRPr="009518EE" w:rsidRDefault="0079634B" w:rsidP="001558C6">
      <w:pPr>
        <w:pStyle w:val="western"/>
        <w:spacing w:before="0" w:beforeAutospacing="0" w:after="0"/>
        <w:jc w:val="center"/>
        <w:rPr>
          <w:rFonts w:ascii="Times New Roman" w:hAnsi="Times New Roman"/>
          <w:b/>
          <w:sz w:val="28"/>
          <w:szCs w:val="28"/>
        </w:rPr>
      </w:pPr>
      <w:r w:rsidRPr="009518EE">
        <w:rPr>
          <w:rStyle w:val="highlight"/>
          <w:rFonts w:ascii="Times New Roman" w:hAnsi="Times New Roman"/>
          <w:sz w:val="28"/>
          <w:szCs w:val="28"/>
        </w:rPr>
        <w:t>Рабочая программа</w:t>
      </w:r>
    </w:p>
    <w:p w:rsidR="0079634B" w:rsidRPr="009518EE" w:rsidRDefault="0079634B" w:rsidP="001558C6">
      <w:pPr>
        <w:pStyle w:val="western"/>
        <w:spacing w:before="0" w:beforeAutospacing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79634B" w:rsidRPr="009518EE" w:rsidRDefault="0079634B" w:rsidP="001558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18EE">
        <w:rPr>
          <w:rFonts w:ascii="Times New Roman" w:hAnsi="Times New Roman"/>
          <w:sz w:val="28"/>
          <w:szCs w:val="28"/>
        </w:rPr>
        <w:t xml:space="preserve">учебного курса        </w:t>
      </w:r>
      <w:r w:rsidRPr="009518EE">
        <w:rPr>
          <w:rFonts w:ascii="Times New Roman" w:hAnsi="Times New Roman"/>
          <w:sz w:val="28"/>
          <w:szCs w:val="28"/>
          <w:u w:val="single"/>
        </w:rPr>
        <w:t>«Технология»</w:t>
      </w:r>
    </w:p>
    <w:p w:rsidR="0079634B" w:rsidRPr="009518EE" w:rsidRDefault="0079634B" w:rsidP="001558C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9518E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наименование курса</w:t>
      </w:r>
    </w:p>
    <w:p w:rsidR="0079634B" w:rsidRPr="009518EE" w:rsidRDefault="0079634B" w:rsidP="001558C6">
      <w:pPr>
        <w:pStyle w:val="western"/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7</w:t>
      </w:r>
      <w:r w:rsidRPr="009518EE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9518EE">
        <w:rPr>
          <w:rFonts w:ascii="Times New Roman" w:hAnsi="Times New Roman"/>
          <w:sz w:val="28"/>
          <w:szCs w:val="28"/>
        </w:rPr>
        <w:t>класс</w:t>
      </w:r>
    </w:p>
    <w:p w:rsidR="0079634B" w:rsidRPr="009518EE" w:rsidRDefault="0079634B" w:rsidP="001558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634B" w:rsidRPr="009518EE" w:rsidRDefault="0079634B" w:rsidP="001558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18EE">
        <w:rPr>
          <w:rFonts w:ascii="Times New Roman" w:hAnsi="Times New Roman"/>
          <w:sz w:val="28"/>
          <w:szCs w:val="28"/>
        </w:rPr>
        <w:t xml:space="preserve">на     </w:t>
      </w:r>
      <w:r w:rsidR="00F250DB">
        <w:rPr>
          <w:rFonts w:ascii="Times New Roman" w:hAnsi="Times New Roman"/>
          <w:sz w:val="28"/>
          <w:szCs w:val="28"/>
          <w:u w:val="single"/>
        </w:rPr>
        <w:t>2016-2017</w:t>
      </w:r>
      <w:r w:rsidRPr="009518EE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9518EE">
        <w:rPr>
          <w:rFonts w:ascii="Times New Roman" w:hAnsi="Times New Roman"/>
          <w:sz w:val="28"/>
          <w:szCs w:val="28"/>
        </w:rPr>
        <w:t>учебный год </w:t>
      </w:r>
    </w:p>
    <w:p w:rsidR="0079634B" w:rsidRPr="009518EE" w:rsidRDefault="0079634B" w:rsidP="001558C6">
      <w:pPr>
        <w:spacing w:after="0"/>
        <w:ind w:firstLine="6096"/>
        <w:jc w:val="both"/>
        <w:rPr>
          <w:rFonts w:ascii="Times New Roman" w:hAnsi="Times New Roman"/>
          <w:sz w:val="28"/>
          <w:szCs w:val="28"/>
        </w:rPr>
      </w:pPr>
      <w:r w:rsidRPr="009518EE">
        <w:rPr>
          <w:rFonts w:ascii="Times New Roman" w:hAnsi="Times New Roman"/>
          <w:sz w:val="28"/>
          <w:szCs w:val="28"/>
        </w:rPr>
        <w:t xml:space="preserve"> </w:t>
      </w:r>
    </w:p>
    <w:p w:rsidR="0079634B" w:rsidRPr="009518EE" w:rsidRDefault="0079634B" w:rsidP="001558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634B" w:rsidRPr="009518EE" w:rsidRDefault="0079634B" w:rsidP="001558C6">
      <w:pPr>
        <w:spacing w:after="0"/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79634B" w:rsidRPr="009518EE" w:rsidRDefault="0079634B" w:rsidP="001558C6">
      <w:pPr>
        <w:spacing w:after="0"/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79634B" w:rsidRPr="009518EE" w:rsidRDefault="0079634B" w:rsidP="001558C6">
      <w:pPr>
        <w:spacing w:after="0"/>
        <w:ind w:firstLine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9518EE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>ана</w:t>
      </w:r>
    </w:p>
    <w:p w:rsidR="0079634B" w:rsidRDefault="0079634B" w:rsidP="001558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Башкарёвым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Алексеем Васильевичем</w:t>
      </w:r>
    </w:p>
    <w:p w:rsidR="0079634B" w:rsidRDefault="0079634B" w:rsidP="001558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учителем технологии</w:t>
      </w:r>
    </w:p>
    <w:p w:rsidR="0079634B" w:rsidRPr="009518EE" w:rsidRDefault="0079634B" w:rsidP="001558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79634B" w:rsidRPr="009518EE" w:rsidRDefault="0079634B" w:rsidP="001558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18EE">
        <w:rPr>
          <w:rFonts w:ascii="Times New Roman" w:hAnsi="Times New Roman"/>
          <w:sz w:val="28"/>
          <w:szCs w:val="28"/>
        </w:rPr>
        <w:t>с</w:t>
      </w:r>
      <w:proofErr w:type="gramStart"/>
      <w:r w:rsidRPr="009518EE">
        <w:rPr>
          <w:rFonts w:ascii="Times New Roman" w:hAnsi="Times New Roman"/>
          <w:sz w:val="28"/>
          <w:szCs w:val="28"/>
        </w:rPr>
        <w:t>.А</w:t>
      </w:r>
      <w:proofErr w:type="gramEnd"/>
      <w:r w:rsidRPr="009518EE">
        <w:rPr>
          <w:rFonts w:ascii="Times New Roman" w:hAnsi="Times New Roman"/>
          <w:sz w:val="28"/>
          <w:szCs w:val="28"/>
        </w:rPr>
        <w:t>лександровка</w:t>
      </w:r>
    </w:p>
    <w:p w:rsidR="0079634B" w:rsidRPr="009518EE" w:rsidRDefault="0079634B" w:rsidP="001558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18EE">
        <w:rPr>
          <w:rFonts w:ascii="Times New Roman" w:hAnsi="Times New Roman"/>
          <w:sz w:val="28"/>
          <w:szCs w:val="28"/>
        </w:rPr>
        <w:t>201</w:t>
      </w:r>
      <w:bookmarkStart w:id="1" w:name="_Приложение_2"/>
      <w:bookmarkEnd w:id="1"/>
      <w:r w:rsidR="00F250DB">
        <w:rPr>
          <w:rFonts w:ascii="Times New Roman" w:hAnsi="Times New Roman"/>
          <w:sz w:val="28"/>
          <w:szCs w:val="28"/>
        </w:rPr>
        <w:t>6</w:t>
      </w:r>
      <w:r w:rsidRPr="009518EE">
        <w:rPr>
          <w:rFonts w:ascii="Times New Roman" w:hAnsi="Times New Roman"/>
          <w:sz w:val="28"/>
          <w:szCs w:val="28"/>
        </w:rPr>
        <w:t>г.</w:t>
      </w:r>
    </w:p>
    <w:p w:rsidR="0079634B" w:rsidRPr="00A10578" w:rsidRDefault="0079634B" w:rsidP="00A1057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634B" w:rsidRPr="00A10578" w:rsidRDefault="0079634B" w:rsidP="00A1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9634B" w:rsidRPr="00A10578" w:rsidRDefault="0079634B" w:rsidP="00A1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9634B" w:rsidRDefault="0079634B" w:rsidP="00234D5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12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87129">
        <w:rPr>
          <w:rFonts w:ascii="Times New Roman" w:hAnsi="Times New Roman" w:cs="Times New Roman"/>
          <w:color w:val="000000"/>
          <w:sz w:val="24"/>
          <w:szCs w:val="24"/>
        </w:rPr>
        <w:t xml:space="preserve">  2</w:t>
      </w:r>
      <w:r>
        <w:rPr>
          <w:rFonts w:ascii="Times New Roman" w:hAnsi="Times New Roman" w:cs="Times New Roman"/>
          <w:color w:val="000000"/>
          <w:sz w:val="34"/>
          <w:szCs w:val="34"/>
        </w:rPr>
        <w:t xml:space="preserve">.  </w:t>
      </w:r>
      <w:r w:rsidRPr="00272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79634B" w:rsidRDefault="0079634B" w:rsidP="00387129">
      <w:pPr>
        <w:pStyle w:val="a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87129">
        <w:rPr>
          <w:rFonts w:ascii="Times New Roman" w:hAnsi="Times New Roman"/>
          <w:b/>
          <w:sz w:val="24"/>
          <w:szCs w:val="24"/>
          <w:lang w:eastAsia="ru-RU"/>
        </w:rPr>
        <w:t>2.1. Нормативная база</w:t>
      </w:r>
    </w:p>
    <w:p w:rsidR="00A02A7F" w:rsidRPr="00A02A7F" w:rsidRDefault="00A02A7F" w:rsidP="00A02A7F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A7F">
        <w:rPr>
          <w:rFonts w:ascii="Times New Roman" w:hAnsi="Times New Roman"/>
          <w:sz w:val="24"/>
          <w:szCs w:val="24"/>
        </w:rPr>
        <w:t>Рабочая программа по технологии разработана для 7 класса на основе Федерального закона «Об образовании в Российской Федерации» от 29декабря 2012г. № 273-ФЗ, Федерального компонента государственного образовательного стандарта основного общего образования,</w:t>
      </w:r>
      <w:r w:rsidRPr="00A02A7F">
        <w:rPr>
          <w:rFonts w:ascii="Times New Roman" w:hAnsi="Times New Roman"/>
          <w:sz w:val="24"/>
          <w:szCs w:val="24"/>
          <w:lang w:eastAsia="ru-RU"/>
        </w:rPr>
        <w:t xml:space="preserve"> примерной программы основного общего образования по технологии, и авторской программы по технологии под редакцией И.А. </w:t>
      </w:r>
      <w:proofErr w:type="spellStart"/>
      <w:r w:rsidRPr="00A02A7F">
        <w:rPr>
          <w:rFonts w:ascii="Times New Roman" w:hAnsi="Times New Roman"/>
          <w:sz w:val="24"/>
          <w:szCs w:val="24"/>
          <w:lang w:eastAsia="ru-RU"/>
        </w:rPr>
        <w:t>Сасовой</w:t>
      </w:r>
      <w:proofErr w:type="spellEnd"/>
      <w:r w:rsidRPr="00A02A7F">
        <w:rPr>
          <w:rFonts w:ascii="Times New Roman" w:hAnsi="Times New Roman"/>
          <w:sz w:val="24"/>
          <w:szCs w:val="24"/>
          <w:lang w:eastAsia="ru-RU"/>
        </w:rPr>
        <w:t>.</w:t>
      </w:r>
    </w:p>
    <w:p w:rsidR="00A02A7F" w:rsidRPr="00A02A7F" w:rsidRDefault="00A02A7F" w:rsidP="00A02A7F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A02A7F">
        <w:rPr>
          <w:rFonts w:ascii="Times New Roman" w:hAnsi="Times New Roman" w:cs="Times New Roman"/>
          <w:sz w:val="24"/>
          <w:szCs w:val="24"/>
        </w:rPr>
        <w:t xml:space="preserve"> 2008 года издания, допущено к использованию в 2016-2017 </w:t>
      </w:r>
      <w:proofErr w:type="spellStart"/>
      <w:r w:rsidRPr="00A02A7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02A7F">
        <w:rPr>
          <w:rFonts w:ascii="Times New Roman" w:hAnsi="Times New Roman" w:cs="Times New Roman"/>
          <w:sz w:val="24"/>
          <w:szCs w:val="24"/>
        </w:rPr>
        <w:t>. г. в соответствии с федеральным  перечнем, утверждённым Приказом Министерства образования и науки Российской Федерации от 31 марта 2014г. № 253 (с изменениями на 26 января 2016года). В соответствии с положением о рабочей программе педагога МБОУ «Александровская СОШ № 10»  годовым календарным графиком и учебным планом</w:t>
      </w:r>
      <w:proofErr w:type="gramStart"/>
      <w:r w:rsidRPr="00A02A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9634B" w:rsidRPr="00387129" w:rsidRDefault="0079634B" w:rsidP="00E477F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7129">
        <w:rPr>
          <w:rFonts w:ascii="Times New Roman" w:hAnsi="Times New Roman" w:cs="Times New Roman"/>
          <w:b/>
          <w:sz w:val="24"/>
          <w:szCs w:val="24"/>
        </w:rPr>
        <w:t>2.2. Название учебного предмета и УМК</w:t>
      </w:r>
    </w:p>
    <w:p w:rsidR="0079634B" w:rsidRPr="00387129" w:rsidRDefault="0079634B" w:rsidP="00E477F9">
      <w:pPr>
        <w:contextualSpacing/>
        <w:rPr>
          <w:rFonts w:ascii="Times New Roman" w:hAnsi="Times New Roman" w:cs="Times New Roman"/>
          <w:sz w:val="24"/>
          <w:szCs w:val="24"/>
        </w:rPr>
      </w:pPr>
      <w:r w:rsidRPr="00387129">
        <w:rPr>
          <w:rFonts w:ascii="Times New Roman" w:hAnsi="Times New Roman" w:cs="Times New Roman"/>
          <w:sz w:val="24"/>
          <w:szCs w:val="24"/>
        </w:rPr>
        <w:t xml:space="preserve">     Рабочая программа ориентирована на использование учебно-методического комплекта «технология» для 7 класса общеобразовательных учреждений.</w:t>
      </w:r>
      <w:r w:rsidRPr="00387129">
        <w:rPr>
          <w:rFonts w:ascii="Times New Roman" w:hAnsi="Times New Roman" w:cs="Times New Roman"/>
          <w:sz w:val="24"/>
          <w:szCs w:val="24"/>
        </w:rPr>
        <w:br/>
        <w:t>В состав УМК входит</w:t>
      </w:r>
      <w:r w:rsidRPr="00387129">
        <w:rPr>
          <w:rFonts w:ascii="Times New Roman" w:hAnsi="Times New Roman" w:cs="Times New Roman"/>
          <w:sz w:val="24"/>
          <w:szCs w:val="24"/>
        </w:rPr>
        <w:br/>
      </w:r>
      <w:r w:rsidRPr="00387129">
        <w:rPr>
          <w:rFonts w:ascii="Times New Roman" w:hAnsi="Times New Roman" w:cs="Times New Roman"/>
          <w:sz w:val="24"/>
          <w:szCs w:val="24"/>
          <w:lang w:val="de-DE"/>
        </w:rPr>
        <w:t>      </w:t>
      </w:r>
      <w:r w:rsidRPr="00387129">
        <w:rPr>
          <w:rFonts w:ascii="Times New Roman" w:hAnsi="Times New Roman" w:cs="Times New Roman"/>
          <w:sz w:val="24"/>
          <w:szCs w:val="24"/>
        </w:rPr>
        <w:t xml:space="preserve"> Учебник по технологии  для 7 класса общеобразовате</w:t>
      </w:r>
      <w:r>
        <w:rPr>
          <w:rFonts w:ascii="Times New Roman" w:hAnsi="Times New Roman" w:cs="Times New Roman"/>
          <w:sz w:val="24"/>
          <w:szCs w:val="24"/>
        </w:rPr>
        <w:t>льных учреждений. Сасова И.А.</w:t>
      </w:r>
      <w:r w:rsidRPr="00387129">
        <w:rPr>
          <w:rFonts w:ascii="Times New Roman" w:hAnsi="Times New Roman" w:cs="Times New Roman"/>
          <w:sz w:val="24"/>
          <w:szCs w:val="24"/>
        </w:rPr>
        <w:t xml:space="preserve">  Просвещение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4"/>
            <w:szCs w:val="24"/>
          </w:rPr>
          <w:t>2008</w:t>
        </w:r>
        <w:r w:rsidRPr="00387129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387129">
        <w:rPr>
          <w:rFonts w:ascii="Times New Roman" w:hAnsi="Times New Roman" w:cs="Times New Roman"/>
          <w:sz w:val="24"/>
          <w:szCs w:val="24"/>
        </w:rPr>
        <w:t>.</w:t>
      </w:r>
      <w:r w:rsidRPr="00387129">
        <w:rPr>
          <w:rFonts w:ascii="Times New Roman" w:hAnsi="Times New Roman" w:cs="Times New Roman"/>
          <w:sz w:val="24"/>
          <w:szCs w:val="24"/>
        </w:rPr>
        <w:br/>
        <w:t>        книга для учителя.</w:t>
      </w:r>
    </w:p>
    <w:p w:rsidR="0079634B" w:rsidRDefault="0079634B" w:rsidP="00E477F9">
      <w:pPr>
        <w:rPr>
          <w:rFonts w:ascii="Times New Roman" w:hAnsi="Times New Roman" w:cs="Times New Roman"/>
          <w:sz w:val="24"/>
          <w:szCs w:val="24"/>
        </w:rPr>
      </w:pPr>
      <w:r w:rsidRPr="00387129">
        <w:rPr>
          <w:rFonts w:ascii="Times New Roman" w:hAnsi="Times New Roman" w:cs="Times New Roman"/>
          <w:sz w:val="24"/>
          <w:szCs w:val="24"/>
        </w:rPr>
        <w:t xml:space="preserve">      Изучение предмета технология  в наше время информации, коммуникации и высоких технологий, стало одним из самых значимых составляющих аспектов современного, успешного человека и просто обязательным для каждого, кто хочет быть востребованным на рынке труда и достичь желаемых высот в карьере.</w:t>
      </w:r>
    </w:p>
    <w:p w:rsidR="0079634B" w:rsidRPr="009B6A58" w:rsidRDefault="0079634B" w:rsidP="0038712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6A58">
        <w:rPr>
          <w:rFonts w:ascii="Times New Roman" w:hAnsi="Times New Roman" w:cs="Times New Roman"/>
          <w:b/>
          <w:sz w:val="24"/>
          <w:szCs w:val="24"/>
        </w:rPr>
        <w:t xml:space="preserve">  2.3</w:t>
      </w:r>
      <w:r>
        <w:rPr>
          <w:rFonts w:ascii="Times New Roman" w:hAnsi="Times New Roman" w:cs="Times New Roman"/>
          <w:b/>
          <w:sz w:val="24"/>
          <w:szCs w:val="24"/>
        </w:rPr>
        <w:t xml:space="preserve"> Актуальность изучения предмета</w:t>
      </w:r>
    </w:p>
    <w:p w:rsidR="0079634B" w:rsidRDefault="0079634B" w:rsidP="00387129">
      <w:pPr>
        <w:rPr>
          <w:rFonts w:ascii="Times New Roman" w:hAnsi="Times New Roman" w:cs="Times New Roman"/>
          <w:sz w:val="24"/>
          <w:szCs w:val="24"/>
        </w:rPr>
      </w:pPr>
      <w:r w:rsidRPr="005542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Технология - базовая учебная дисциплина.</w:t>
      </w:r>
      <w:r w:rsidRPr="005542BC">
        <w:rPr>
          <w:rFonts w:ascii="Times New Roman" w:hAnsi="Times New Roman" w:cs="Times New Roman"/>
          <w:sz w:val="24"/>
          <w:szCs w:val="24"/>
        </w:rPr>
        <w:t xml:space="preserve">  Изучение предмета технология  в наше время информации, коммуникации и высоких технологий, стало одним из самых значимых составляющих аспектов современного, успешного человека и просто обязательным для каждого, кто хочет быть востребованным на рынке труда и достичь желаемых высот в карьере.</w:t>
      </w:r>
    </w:p>
    <w:p w:rsidR="00A02A7F" w:rsidRDefault="00A02A7F" w:rsidP="0038712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34B" w:rsidRDefault="0079634B" w:rsidP="0038712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51E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351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обучения: </w:t>
      </w:r>
    </w:p>
    <w:p w:rsidR="0079634B" w:rsidRDefault="0079634B" w:rsidP="003871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60B6B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- освоить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технологические знания,</w:t>
      </w:r>
    </w:p>
    <w:p w:rsidR="0079634B" w:rsidRDefault="0079634B" w:rsidP="003871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-овладеть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общетрудовыми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специальными умениями,</w:t>
      </w:r>
    </w:p>
    <w:p w:rsidR="0079634B" w:rsidRDefault="0079634B" w:rsidP="003871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-развить познавательный интерес и технологическое мышление,</w:t>
      </w:r>
    </w:p>
    <w:p w:rsidR="0079634B" w:rsidRDefault="0079634B" w:rsidP="003871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-воспитать трудолюбие,</w:t>
      </w:r>
    </w:p>
    <w:p w:rsidR="0079634B" w:rsidRPr="00387129" w:rsidRDefault="0079634B" w:rsidP="0038712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-приобрести опыт применения политехнических и технологических знаний и умений в самостоятельной и практической деятельности.</w:t>
      </w:r>
      <w:r w:rsidRPr="00660B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2. 4.  Планируемые  результатами  изучения учебного предмета </w:t>
      </w:r>
    </w:p>
    <w:p w:rsidR="0079634B" w:rsidRPr="00387129" w:rsidRDefault="0079634B" w:rsidP="00387129">
      <w:pPr>
        <w:shd w:val="clear" w:color="auto" w:fill="FFFFFF"/>
        <w:tabs>
          <w:tab w:val="left" w:pos="126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7129">
        <w:rPr>
          <w:rFonts w:ascii="Times New Roman" w:hAnsi="Times New Roman" w:cs="Times New Roman"/>
          <w:sz w:val="24"/>
          <w:szCs w:val="24"/>
          <w:lang w:eastAsia="ru-RU"/>
        </w:rPr>
        <w:t xml:space="preserve">    В результате изучения технологии с использованием данного УМК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семиклассник </w:t>
      </w:r>
      <w:r w:rsidRPr="00387129">
        <w:rPr>
          <w:rFonts w:ascii="Times New Roman" w:hAnsi="Times New Roman" w:cs="Times New Roman"/>
          <w:sz w:val="24"/>
          <w:szCs w:val="24"/>
          <w:lang w:eastAsia="ru-RU"/>
        </w:rPr>
        <w:t>должен:</w:t>
      </w:r>
      <w:r w:rsidRPr="0038712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9634B" w:rsidRDefault="0079634B" w:rsidP="003871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71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87129">
        <w:rPr>
          <w:rFonts w:ascii="Times New Roman" w:hAnsi="Times New Roman" w:cs="Times New Roman"/>
          <w:sz w:val="24"/>
          <w:szCs w:val="24"/>
          <w:lang w:eastAsia="ru-RU"/>
        </w:rPr>
        <w:t xml:space="preserve">  В познавательной сфере:</w:t>
      </w:r>
      <w:r w:rsidRPr="0038712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• рационально использовать учебную и дополнительную техническую и технологическую информацию для проектирования и создания объектов труда;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оценивать технологические свойства сырья, материалов и областей их применения;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ориентироваться в имеющихся и возможных средствах и технологиях создания объектов труда;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применять элементы прикладной экономики при обосновании технологий и проектов.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трудовой сфере:                                                                                                                                                                                                            • планировать технологический процесс и процесс труда;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подбирать материалы с учетом характера объекта труда и технологии;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подбирать инструменты и оборудования с учетом требований технологии и материально-энергетических ресурсов•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распознавать виды, назначения материалов, инструментов и оборудования, применяемого в технологических процессах;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выполнять технологические операции с соблюдением установленных норм, стандартов и ограничений;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соблюдать нормы и правила безопасности труда, пожарной безопасности, правил санитарии и гигиены;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соблюдать трудовую и технологическую дисциплину;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подбирать и применять инструменты, приборы и оборудование в технологических процессах с учетом областей их применения;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контролировать промежуточные и конечные результаты труда по установленным критериям и показателям с использованием контрольных и измерительных инструментов;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выявлять допущенные ошибки в процессе труда и обоснование способов их исправления;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документировать результаты труда и проектной деятельности;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рассчитывать себестоимость продукта труда;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мотивационной сфере: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оценивать свои способности и готовности к труду в конкретной предметной деятельности;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выбирать профили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согласовывать свои потребности и требования с потребностями и требованиями других участников познавательно-трудовой деятельности;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осознавать ответственность за качество результатов труда;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br/>
        <w:t>• иметь экологическую культуру при обосновании объекта труда и выполнении работ;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стремиться к экономии и бережливости в расходовании времени, материалов, денежных средств и труда.                                                                                                                                  </w:t>
      </w:r>
    </w:p>
    <w:p w:rsidR="0079634B" w:rsidRDefault="0079634B" w:rsidP="003871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В эстетической сфере: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дизайнерское проектирование изделия или рациональная эстетическая организация работ;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моделирование художественного оформления объекта труда и оптимальное планирование работ;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эстетическое и рациональное оснащение рабочего места с учетом требований эргономики и научной организации труда;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рациональный выбор рабочего костюма и опрятное содержание рабочей одежды.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В коммуникативной сфере: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выбор знаковых систем и сре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я кодирования и оформления информации в процессе коммуникации;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оформление коммуникационной и технологической документации с учетом требований действующих нормативов и стандартов;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публичная презентация и защита проекта изделия, продукта труда или услуги;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потребительская оценка зрительного ряда действующей рекламы.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В физиолого-психологической сфере: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• достижение необходимой точности движений при выполнении различных технологических операций;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соблюдение требуемой величины усилия, прикладываемого к инструменту, с учетом технологических требований.          </w:t>
      </w:r>
    </w:p>
    <w:p w:rsidR="0079634B" w:rsidRDefault="0079634B" w:rsidP="0038712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948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3.</w:t>
      </w:r>
      <w:r w:rsidRPr="003871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Общая характеристика учебного предмета «Технология»</w:t>
      </w:r>
      <w:r w:rsidRPr="0038712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79634B" w:rsidRDefault="0079634B" w:rsidP="00E3007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П</w:t>
      </w:r>
      <w:r w:rsidRPr="00387129">
        <w:rPr>
          <w:rFonts w:ascii="Times New Roman" w:hAnsi="Times New Roman" w:cs="Times New Roman"/>
          <w:sz w:val="24"/>
          <w:szCs w:val="24"/>
          <w:lang w:eastAsia="ru-RU"/>
        </w:rPr>
        <w:t>редмет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87129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  <w:r w:rsidRPr="0038712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снованных ценностных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ориентаци</w:t>
      </w:r>
      <w:proofErr w:type="spellEnd"/>
      <w:proofErr w:type="gramStart"/>
      <w:r w:rsidRPr="003871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71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87129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При разработке авторских программ по технологии возможно построение </w:t>
      </w:r>
      <w:r w:rsidRPr="003871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комбинированного содержания при различных сочетаниях разделов и тем трех названных направлений. Содержание разделов и тем, объем времени, задаваемые комбинированной авторской программой, должны соответствовать данной примерной программе.</w:t>
      </w:r>
      <w:r w:rsidRPr="0038712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387129">
        <w:rPr>
          <w:rFonts w:ascii="Times New Roman" w:hAnsi="Times New Roman" w:cs="Times New Roman"/>
          <w:sz w:val="24"/>
          <w:szCs w:val="24"/>
          <w:lang w:eastAsia="ru-RU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  <w:r w:rsidRPr="00387129">
        <w:rPr>
          <w:rFonts w:ascii="Times New Roman" w:hAnsi="Times New Roman" w:cs="Times New Roman"/>
          <w:sz w:val="24"/>
          <w:szCs w:val="24"/>
          <w:lang w:eastAsia="ru-RU"/>
        </w:rPr>
        <w:br/>
        <w:t>• технологическая культура производства;</w:t>
      </w:r>
      <w:r w:rsidRPr="00387129">
        <w:rPr>
          <w:rFonts w:ascii="Times New Roman" w:hAnsi="Times New Roman" w:cs="Times New Roman"/>
          <w:sz w:val="24"/>
          <w:szCs w:val="24"/>
          <w:lang w:eastAsia="ru-RU"/>
        </w:rPr>
        <w:br/>
        <w:t>• распространенные технологии современного производства;</w:t>
      </w:r>
      <w:r w:rsidRPr="00387129">
        <w:rPr>
          <w:rFonts w:ascii="Times New Roman" w:hAnsi="Times New Roman" w:cs="Times New Roman"/>
          <w:sz w:val="24"/>
          <w:szCs w:val="24"/>
          <w:lang w:eastAsia="ru-RU"/>
        </w:rPr>
        <w:br/>
        <w:t>• культура, эргономика и эстетика труда;</w:t>
      </w:r>
      <w:r w:rsidRPr="00387129">
        <w:rPr>
          <w:rFonts w:ascii="Times New Roman" w:hAnsi="Times New Roman" w:cs="Times New Roman"/>
          <w:sz w:val="24"/>
          <w:szCs w:val="24"/>
          <w:lang w:eastAsia="ru-RU"/>
        </w:rPr>
        <w:br/>
        <w:t>• получение, обработка, хранение и использование технической и технологической информации;</w:t>
      </w:r>
      <w:r w:rsidRPr="00387129">
        <w:rPr>
          <w:rFonts w:ascii="Times New Roman" w:hAnsi="Times New Roman" w:cs="Times New Roman"/>
          <w:sz w:val="24"/>
          <w:szCs w:val="24"/>
          <w:lang w:eastAsia="ru-RU"/>
        </w:rPr>
        <w:br/>
        <w:t>• основы черчения, графики, дизайна;</w:t>
      </w:r>
      <w:r w:rsidRPr="00387129">
        <w:rPr>
          <w:rFonts w:ascii="Times New Roman" w:hAnsi="Times New Roman" w:cs="Times New Roman"/>
          <w:sz w:val="24"/>
          <w:szCs w:val="24"/>
          <w:lang w:eastAsia="ru-RU"/>
        </w:rPr>
        <w:br/>
        <w:t>• элементы домашней и прикладной экономики, предпринимательства;</w:t>
      </w:r>
      <w:r w:rsidRPr="00387129">
        <w:rPr>
          <w:rFonts w:ascii="Times New Roman" w:hAnsi="Times New Roman" w:cs="Times New Roman"/>
          <w:sz w:val="24"/>
          <w:szCs w:val="24"/>
          <w:lang w:eastAsia="ru-RU"/>
        </w:rPr>
        <w:br/>
        <w:t>• знакомство с миром профессий, выбор учащимися жизненных, профессиональных планов;</w:t>
      </w:r>
      <w:proofErr w:type="gramEnd"/>
      <w:r w:rsidRPr="00387129">
        <w:rPr>
          <w:rFonts w:ascii="Times New Roman" w:hAnsi="Times New Roman" w:cs="Times New Roman"/>
          <w:sz w:val="24"/>
          <w:szCs w:val="24"/>
          <w:lang w:eastAsia="ru-RU"/>
        </w:rPr>
        <w:br/>
        <w:t>• влияние технологических процессов на окружающую среду и здоровье человека;</w:t>
      </w:r>
      <w:r w:rsidRPr="00387129">
        <w:rPr>
          <w:rFonts w:ascii="Times New Roman" w:hAnsi="Times New Roman" w:cs="Times New Roman"/>
          <w:sz w:val="24"/>
          <w:szCs w:val="24"/>
          <w:lang w:eastAsia="ru-RU"/>
        </w:rPr>
        <w:br/>
        <w:t>• методы технической, творческой, проектной деятельности;</w:t>
      </w:r>
      <w:r w:rsidRPr="00387129">
        <w:rPr>
          <w:rFonts w:ascii="Times New Roman" w:hAnsi="Times New Roman" w:cs="Times New Roman"/>
          <w:sz w:val="24"/>
          <w:szCs w:val="24"/>
          <w:lang w:eastAsia="ru-RU"/>
        </w:rPr>
        <w:br/>
        <w:t>• история, перспективы и социальные последс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твия развития технологии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9634B" w:rsidRDefault="0079634B" w:rsidP="00187A1B">
      <w:pPr>
        <w:rPr>
          <w:sz w:val="40"/>
          <w:szCs w:val="40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Место учебного предмета в учебном плане</w:t>
      </w:r>
    </w:p>
    <w:p w:rsidR="00A02A7F" w:rsidRDefault="0079634B" w:rsidP="00187A1B">
      <w:pPr>
        <w:rPr>
          <w:sz w:val="24"/>
          <w:szCs w:val="24"/>
        </w:rPr>
      </w:pPr>
      <w:r w:rsidRPr="00187A1B">
        <w:rPr>
          <w:sz w:val="24"/>
          <w:szCs w:val="24"/>
        </w:rPr>
        <w:t>Настоящая программа составлена на 68 часов (2 часа в неделю), в соответствии с учебным планом школы и годовым календарным графиком, рассчитана на 1 год обучения и явля</w:t>
      </w:r>
      <w:r>
        <w:rPr>
          <w:sz w:val="24"/>
          <w:szCs w:val="24"/>
        </w:rPr>
        <w:t>ется программой базового уровня.</w:t>
      </w:r>
    </w:p>
    <w:p w:rsidR="00A02A7F" w:rsidRPr="00187A1B" w:rsidRDefault="00A02A7F" w:rsidP="00187A1B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7A3A66">
        <w:rPr>
          <w:sz w:val="24"/>
          <w:szCs w:val="24"/>
        </w:rPr>
        <w:t>Перечень тем учебного предмета</w:t>
      </w:r>
    </w:p>
    <w:tbl>
      <w:tblPr>
        <w:tblpPr w:leftFromText="180" w:rightFromText="180" w:vertAnchor="text" w:horzAnchor="margin" w:tblpY="194"/>
        <w:tblW w:w="142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10872"/>
        <w:gridCol w:w="1999"/>
      </w:tblGrid>
      <w:tr w:rsidR="00A02A7F" w:rsidRPr="00961621" w:rsidTr="00A02A7F">
        <w:trPr>
          <w:trHeight w:val="67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7F" w:rsidRPr="00961621" w:rsidRDefault="00A02A7F" w:rsidP="00A02A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E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F4E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F4E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3F4E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7F" w:rsidRPr="00961621" w:rsidRDefault="00A02A7F" w:rsidP="00A02A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Раздел </w:t>
            </w:r>
            <w:r w:rsidRPr="003F4E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7F" w:rsidRPr="00961621" w:rsidRDefault="00A02A7F" w:rsidP="00A02A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E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Примерное кол-во часов</w:t>
            </w:r>
          </w:p>
        </w:tc>
      </w:tr>
      <w:tr w:rsidR="00A02A7F" w:rsidRPr="00961621" w:rsidTr="00A02A7F">
        <w:trPr>
          <w:trHeight w:val="34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7F" w:rsidRPr="00961621" w:rsidRDefault="00A02A7F" w:rsidP="00A02A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2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10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7F" w:rsidRPr="00961621" w:rsidRDefault="00A02A7F" w:rsidP="00A02A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Вводный урок.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7F" w:rsidRPr="00961621" w:rsidRDefault="00A02A7F" w:rsidP="00A02A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2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A02A7F" w:rsidRPr="00961621" w:rsidTr="00A02A7F">
        <w:trPr>
          <w:trHeight w:val="332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7F" w:rsidRPr="00961621" w:rsidRDefault="00A02A7F" w:rsidP="00A02A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2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10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7F" w:rsidRPr="00961621" w:rsidRDefault="00A02A7F" w:rsidP="00A02A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проектирования 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7F" w:rsidRPr="00961621" w:rsidRDefault="00A02A7F" w:rsidP="00A02A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2A7F" w:rsidRPr="00961621" w:rsidTr="00A02A7F">
        <w:trPr>
          <w:trHeight w:val="34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7F" w:rsidRPr="00961621" w:rsidRDefault="00A02A7F" w:rsidP="00A02A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2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10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7F" w:rsidRPr="00961621" w:rsidRDefault="00A02A7F" w:rsidP="00A02A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из конструкционных материалов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7F" w:rsidRPr="00961621" w:rsidRDefault="00A02A7F" w:rsidP="00A02A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52</w:t>
            </w:r>
          </w:p>
        </w:tc>
      </w:tr>
      <w:tr w:rsidR="00A02A7F" w:rsidRPr="00961621" w:rsidTr="00A02A7F">
        <w:trPr>
          <w:trHeight w:val="33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7F" w:rsidRPr="00961621" w:rsidRDefault="00A02A7F" w:rsidP="00A02A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2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10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7F" w:rsidRPr="00961621" w:rsidRDefault="00A02A7F" w:rsidP="00A02A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домашнего хозяйства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7F" w:rsidRPr="00961621" w:rsidRDefault="00A02A7F" w:rsidP="00A02A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A02A7F" w:rsidRPr="00446D53" w:rsidTr="00A02A7F">
        <w:trPr>
          <w:trHeight w:val="35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7F" w:rsidRPr="00961621" w:rsidRDefault="00A02A7F" w:rsidP="00A02A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7F" w:rsidRDefault="00A02A7F" w:rsidP="00A02A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7F" w:rsidRPr="00446D53" w:rsidRDefault="00A02A7F" w:rsidP="00A02A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68</w:t>
            </w:r>
          </w:p>
        </w:tc>
      </w:tr>
    </w:tbl>
    <w:p w:rsidR="0079634B" w:rsidRPr="007A3A66" w:rsidRDefault="007A3A66" w:rsidP="00187A1B">
      <w:pPr>
        <w:rPr>
          <w:b/>
          <w:sz w:val="28"/>
          <w:szCs w:val="28"/>
        </w:rPr>
      </w:pPr>
      <w:r w:rsidRPr="007A3A66">
        <w:rPr>
          <w:b/>
          <w:sz w:val="28"/>
          <w:szCs w:val="28"/>
        </w:rPr>
        <w:lastRenderedPageBreak/>
        <w:t>6.</w:t>
      </w:r>
    </w:p>
    <w:p w:rsidR="0079634B" w:rsidRDefault="00A02A7F" w:rsidP="00955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79634B">
        <w:rPr>
          <w:rFonts w:ascii="Times New Roman" w:hAnsi="Times New Roman" w:cs="Times New Roman"/>
          <w:b/>
          <w:sz w:val="28"/>
          <w:szCs w:val="28"/>
          <w:lang w:eastAsia="ru-RU"/>
        </w:rPr>
        <w:t>.Контрольно-измерительные материалы и график контрольных работ.</w:t>
      </w:r>
    </w:p>
    <w:p w:rsidR="0079634B" w:rsidRDefault="00A02A7F" w:rsidP="00BA4EF5">
      <w:pPr>
        <w:ind w:right="-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79634B">
        <w:rPr>
          <w:rFonts w:ascii="Times New Roman" w:hAnsi="Times New Roman" w:cs="Times New Roman"/>
          <w:b/>
          <w:sz w:val="28"/>
          <w:szCs w:val="28"/>
          <w:lang w:eastAsia="ru-RU"/>
        </w:rPr>
        <w:t>.1. График контрольных работ:</w:t>
      </w:r>
      <w:r w:rsidR="0079634B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79634B" w:rsidRDefault="0079634B" w:rsidP="00791C1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634B" w:rsidRDefault="0079634B" w:rsidP="00791C1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3"/>
        <w:gridCol w:w="4835"/>
        <w:gridCol w:w="4835"/>
      </w:tblGrid>
      <w:tr w:rsidR="0079634B" w:rsidRPr="009518EE" w:rsidTr="007A3A66">
        <w:trPr>
          <w:hidden/>
        </w:trPr>
        <w:tc>
          <w:tcPr>
            <w:tcW w:w="483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</w:tcPr>
          <w:p w:rsidR="0079634B" w:rsidRPr="009518EE" w:rsidRDefault="0079634B" w:rsidP="00D06498">
            <w:pPr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</w:tcPr>
          <w:p w:rsidR="0079634B" w:rsidRPr="009518EE" w:rsidRDefault="0079634B" w:rsidP="00D06498">
            <w:pPr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</w:tr>
      <w:tr w:rsidR="0079634B" w:rsidRPr="009518EE" w:rsidTr="007A3A66">
        <w:trPr>
          <w:hidden/>
        </w:trPr>
        <w:tc>
          <w:tcPr>
            <w:tcW w:w="483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</w:tcPr>
          <w:p w:rsidR="0079634B" w:rsidRPr="009518EE" w:rsidRDefault="0079634B" w:rsidP="00D06498">
            <w:pPr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</w:tcPr>
          <w:p w:rsidR="0079634B" w:rsidRPr="009518EE" w:rsidRDefault="0079634B" w:rsidP="00D06498">
            <w:pPr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</w:tr>
      <w:tr w:rsidR="0079634B" w:rsidRPr="009518EE" w:rsidTr="007A3A66">
        <w:trPr>
          <w:hidden/>
        </w:trPr>
        <w:tc>
          <w:tcPr>
            <w:tcW w:w="483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</w:tcPr>
          <w:p w:rsidR="0079634B" w:rsidRPr="009518EE" w:rsidRDefault="0079634B" w:rsidP="00D06498">
            <w:pPr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</w:tcPr>
          <w:p w:rsidR="0079634B" w:rsidRPr="009518EE" w:rsidRDefault="0079634B" w:rsidP="00D06498">
            <w:pPr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</w:tr>
      <w:tr w:rsidR="0079634B" w:rsidRPr="009518EE" w:rsidTr="007A3A66">
        <w:trPr>
          <w:hidden/>
        </w:trPr>
        <w:tc>
          <w:tcPr>
            <w:tcW w:w="483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</w:tcPr>
          <w:p w:rsidR="0079634B" w:rsidRPr="009518EE" w:rsidRDefault="0079634B" w:rsidP="00D06498">
            <w:pPr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</w:tcPr>
          <w:p w:rsidR="0079634B" w:rsidRPr="009518EE" w:rsidRDefault="0079634B" w:rsidP="00D06498">
            <w:pPr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</w:tr>
      <w:tr w:rsidR="0079634B" w:rsidRPr="009518EE" w:rsidTr="007A3A66">
        <w:trPr>
          <w:hidden/>
        </w:trPr>
        <w:tc>
          <w:tcPr>
            <w:tcW w:w="483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</w:tcPr>
          <w:p w:rsidR="0079634B" w:rsidRPr="009518EE" w:rsidRDefault="0079634B" w:rsidP="00D06498">
            <w:pPr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</w:tcPr>
          <w:p w:rsidR="0079634B" w:rsidRPr="009518EE" w:rsidRDefault="0079634B" w:rsidP="00D06498">
            <w:pPr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</w:tr>
      <w:tr w:rsidR="0079634B" w:rsidRPr="009518EE" w:rsidTr="007A3A66">
        <w:trPr>
          <w:hidden/>
        </w:trPr>
        <w:tc>
          <w:tcPr>
            <w:tcW w:w="483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</w:tcPr>
          <w:p w:rsidR="0079634B" w:rsidRPr="009518EE" w:rsidRDefault="0079634B" w:rsidP="00D06498">
            <w:pPr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</w:tcPr>
          <w:p w:rsidR="0079634B" w:rsidRPr="009518EE" w:rsidRDefault="0079634B" w:rsidP="00D06498">
            <w:pPr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</w:tr>
      <w:tr w:rsidR="0079634B" w:rsidRPr="009518EE" w:rsidTr="007A3A66">
        <w:trPr>
          <w:hidden/>
        </w:trPr>
        <w:tc>
          <w:tcPr>
            <w:tcW w:w="483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</w:tcPr>
          <w:p w:rsidR="0079634B" w:rsidRPr="009518EE" w:rsidRDefault="0079634B" w:rsidP="00D06498">
            <w:pPr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</w:tcPr>
          <w:p w:rsidR="0079634B" w:rsidRPr="009518EE" w:rsidRDefault="0079634B" w:rsidP="00D06498">
            <w:pPr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</w:tr>
      <w:tr w:rsidR="0079634B" w:rsidRPr="009518EE" w:rsidTr="007A3A66">
        <w:trPr>
          <w:hidden/>
        </w:trPr>
        <w:tc>
          <w:tcPr>
            <w:tcW w:w="483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</w:tcPr>
          <w:p w:rsidR="0079634B" w:rsidRPr="009518EE" w:rsidRDefault="0079634B" w:rsidP="00D06498">
            <w:pPr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</w:tcPr>
          <w:p w:rsidR="0079634B" w:rsidRPr="009518EE" w:rsidRDefault="0079634B" w:rsidP="00D06498">
            <w:pPr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</w:tr>
    </w:tbl>
    <w:p w:rsidR="0079634B" w:rsidRPr="009518EE" w:rsidRDefault="0079634B" w:rsidP="00791C11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655"/>
        <w:gridCol w:w="1275"/>
        <w:gridCol w:w="993"/>
      </w:tblGrid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9518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Start"/>
            <w:r w:rsidRPr="009518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765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Обязательные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9634B" w:rsidRPr="00032EF9" w:rsidRDefault="0079634B" w:rsidP="00D06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№1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заточки дереворежущих инструментов.                                               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79634B" w:rsidRPr="00032EF9" w:rsidRDefault="0079634B" w:rsidP="00D06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№2.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инструментов.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79634B" w:rsidRPr="00032EF9" w:rsidRDefault="0079634B" w:rsidP="00D06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№3.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Шиповые столярные соединения.                      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79634B" w:rsidRPr="00032EF9" w:rsidRDefault="0079634B" w:rsidP="00D06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Пр.р. №4.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Разметка и </w:t>
            </w:r>
            <w:proofErr w:type="spellStart"/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запиливание</w:t>
            </w:r>
            <w:proofErr w:type="spellEnd"/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проушин и шипов. ТБ ОТ № 129 при работе.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79634B" w:rsidRPr="00032EF9" w:rsidRDefault="0079634B" w:rsidP="00D06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№5.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Соединение деталей </w:t>
            </w:r>
            <w:proofErr w:type="spellStart"/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шкантами</w:t>
            </w:r>
            <w:proofErr w:type="spellEnd"/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шурупами с нагелями.                                                          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79634B" w:rsidRPr="00032EF9" w:rsidRDefault="0079634B" w:rsidP="00D06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№6.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Точение конических деталей.                       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79634B" w:rsidRPr="00032EF9" w:rsidRDefault="0079634B" w:rsidP="00D06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№7.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Точение фасонных деталей.                              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79634B" w:rsidRPr="00032EF9" w:rsidRDefault="0079634B" w:rsidP="00D06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№8.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оценка качества изделий. Выявление дефектов и их устранение.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7655" w:type="dxa"/>
          </w:tcPr>
          <w:p w:rsidR="0079634B" w:rsidRPr="00032EF9" w:rsidRDefault="0079634B" w:rsidP="00D064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№9. Организация рабочего места при работе на токарном станке по дереву.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79634B" w:rsidRDefault="0079634B" w:rsidP="00D064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№10. Назначение, принцип действия.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79634B" w:rsidRDefault="0079634B" w:rsidP="00D064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№11. Устройство и работа на токарно-винторезном станке.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79634B" w:rsidRDefault="0079634B" w:rsidP="00D064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№12. Технология токарной обработки древесины.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79634B" w:rsidRDefault="0079634B" w:rsidP="00D064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№13. Правила безопасной работы на токарном станке.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79634B" w:rsidRPr="00032EF9" w:rsidRDefault="0079634B" w:rsidP="00D06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№14.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 и устройство токарно-винторезного станка.                             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79634B" w:rsidRPr="00032EF9" w:rsidRDefault="0079634B" w:rsidP="00D06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№15.  Принцип работы на ТВ-6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79634B" w:rsidRPr="00032EF9" w:rsidRDefault="0079634B" w:rsidP="00D06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№16.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 работы на токарно-винторезном станке.                                                               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79634B" w:rsidRPr="00032EF9" w:rsidRDefault="0079634B" w:rsidP="00D06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№17.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резцов.                                               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79634B" w:rsidRPr="00032EF9" w:rsidRDefault="0079634B" w:rsidP="00D06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№18.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ТВ-6.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79634B" w:rsidRPr="00032EF9" w:rsidRDefault="0079634B" w:rsidP="00D06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№19.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устройство горизонтально-фрезерного станка.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79634B" w:rsidRPr="00032EF9" w:rsidRDefault="0079634B" w:rsidP="00D06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№20.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станком. Режущий инструмент для фрезерования. ТБ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 работе на фрезерном станке.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655" w:type="dxa"/>
          </w:tcPr>
          <w:p w:rsidR="0079634B" w:rsidRPr="00032EF9" w:rsidRDefault="0079634B" w:rsidP="00D06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Пр.р..  №21. </w:t>
            </w: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Резьбовые соединения. Инструмент для нарезания резьбы.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655" w:type="dxa"/>
          </w:tcPr>
          <w:p w:rsidR="0079634B" w:rsidRPr="00032EF9" w:rsidRDefault="0079634B" w:rsidP="00D064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№22. Чтение чертежа. Обозначение на чертеже допустимых отклонений от номинальных размеров, наружной и внутренней резьбы.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655" w:type="dxa"/>
          </w:tcPr>
          <w:p w:rsidR="0079634B" w:rsidRPr="00032EF9" w:rsidRDefault="0079634B" w:rsidP="00D064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№23. Приёмы работы при сборке изделия. Осуществление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монтажа изделия.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+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79634B" w:rsidRPr="00032EF9" w:rsidRDefault="0079634B" w:rsidP="00D064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№24. Контроль качества изделия по чертежу.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D06498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655" w:type="dxa"/>
          </w:tcPr>
          <w:p w:rsidR="0079634B" w:rsidRPr="00032EF9" w:rsidRDefault="0079634B" w:rsidP="00D064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№25. Режим экономии материалов и электроэнергии в процессе выполнения проекта.</w:t>
            </w:r>
          </w:p>
        </w:tc>
        <w:tc>
          <w:tcPr>
            <w:tcW w:w="1275" w:type="dxa"/>
          </w:tcPr>
          <w:p w:rsidR="0079634B" w:rsidRPr="009518EE" w:rsidRDefault="0079634B" w:rsidP="00D06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D06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C358B2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655" w:type="dxa"/>
          </w:tcPr>
          <w:p w:rsidR="0079634B" w:rsidRPr="00032EF9" w:rsidRDefault="0079634B" w:rsidP="00C3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№26. </w:t>
            </w: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Народные промыслы, распространенные в регионе  проживания.</w:t>
            </w:r>
          </w:p>
        </w:tc>
        <w:tc>
          <w:tcPr>
            <w:tcW w:w="1275" w:type="dxa"/>
          </w:tcPr>
          <w:p w:rsidR="0079634B" w:rsidRPr="009518EE" w:rsidRDefault="0079634B" w:rsidP="00C35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C358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C358B2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655" w:type="dxa"/>
          </w:tcPr>
          <w:p w:rsidR="0079634B" w:rsidRPr="00032EF9" w:rsidRDefault="0079634B" w:rsidP="00C3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№27.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художественной обработке древесины и декоративно-прикладных работ.</w:t>
            </w:r>
          </w:p>
        </w:tc>
        <w:tc>
          <w:tcPr>
            <w:tcW w:w="1275" w:type="dxa"/>
          </w:tcPr>
          <w:p w:rsidR="0079634B" w:rsidRPr="009518EE" w:rsidRDefault="0079634B" w:rsidP="00C35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C358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C358B2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655" w:type="dxa"/>
          </w:tcPr>
          <w:p w:rsidR="0079634B" w:rsidRPr="00032EF9" w:rsidRDefault="0079634B" w:rsidP="00C3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№28.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места.                        </w:t>
            </w:r>
          </w:p>
        </w:tc>
        <w:tc>
          <w:tcPr>
            <w:tcW w:w="1275" w:type="dxa"/>
          </w:tcPr>
          <w:p w:rsidR="0079634B" w:rsidRPr="009518EE" w:rsidRDefault="0079634B" w:rsidP="00C35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C358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634B" w:rsidRPr="009518EE" w:rsidTr="00041A67">
        <w:tc>
          <w:tcPr>
            <w:tcW w:w="817" w:type="dxa"/>
          </w:tcPr>
          <w:p w:rsidR="0079634B" w:rsidRPr="009518EE" w:rsidRDefault="0079634B" w:rsidP="00C358B2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655" w:type="dxa"/>
          </w:tcPr>
          <w:p w:rsidR="0079634B" w:rsidRPr="00032EF9" w:rsidRDefault="0079634B" w:rsidP="00C3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№. 29.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выполнения работ. Правила ТБ</w:t>
            </w:r>
            <w:proofErr w:type="gramStart"/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№ 141</w:t>
            </w:r>
          </w:p>
        </w:tc>
        <w:tc>
          <w:tcPr>
            <w:tcW w:w="1275" w:type="dxa"/>
          </w:tcPr>
          <w:p w:rsidR="0079634B" w:rsidRPr="00041A67" w:rsidRDefault="0079634B" w:rsidP="00C358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C358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634B" w:rsidRPr="009518EE" w:rsidTr="00041A67">
        <w:tc>
          <w:tcPr>
            <w:tcW w:w="817" w:type="dxa"/>
          </w:tcPr>
          <w:p w:rsidR="0079634B" w:rsidRPr="009518EE" w:rsidRDefault="0079634B" w:rsidP="00C358B2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655" w:type="dxa"/>
          </w:tcPr>
          <w:p w:rsidR="0079634B" w:rsidRPr="00032EF9" w:rsidRDefault="0079634B" w:rsidP="00C3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№30.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Теснения по фольге.                                    </w:t>
            </w:r>
          </w:p>
        </w:tc>
        <w:tc>
          <w:tcPr>
            <w:tcW w:w="1275" w:type="dxa"/>
          </w:tcPr>
          <w:p w:rsidR="0079634B" w:rsidRPr="00041A67" w:rsidRDefault="0079634B" w:rsidP="00C358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C358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634B" w:rsidRPr="009518EE" w:rsidTr="00041A67">
        <w:tc>
          <w:tcPr>
            <w:tcW w:w="817" w:type="dxa"/>
          </w:tcPr>
          <w:p w:rsidR="0079634B" w:rsidRPr="009518EE" w:rsidRDefault="0079634B" w:rsidP="00C358B2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655" w:type="dxa"/>
          </w:tcPr>
          <w:p w:rsidR="0079634B" w:rsidRPr="00032EF9" w:rsidRDefault="0079634B" w:rsidP="00C3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№31.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теснения.                                             </w:t>
            </w:r>
          </w:p>
        </w:tc>
        <w:tc>
          <w:tcPr>
            <w:tcW w:w="1275" w:type="dxa"/>
          </w:tcPr>
          <w:p w:rsidR="0079634B" w:rsidRPr="00041A67" w:rsidRDefault="0079634B" w:rsidP="00C358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C358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634B" w:rsidRPr="009518EE" w:rsidTr="00041A67">
        <w:tc>
          <w:tcPr>
            <w:tcW w:w="817" w:type="dxa"/>
          </w:tcPr>
          <w:p w:rsidR="0079634B" w:rsidRPr="009518EE" w:rsidRDefault="0079634B" w:rsidP="00C358B2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655" w:type="dxa"/>
          </w:tcPr>
          <w:p w:rsidR="0079634B" w:rsidRPr="00032EF9" w:rsidRDefault="0079634B" w:rsidP="00C3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№32.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теснения.                                   </w:t>
            </w:r>
          </w:p>
        </w:tc>
        <w:tc>
          <w:tcPr>
            <w:tcW w:w="1275" w:type="dxa"/>
          </w:tcPr>
          <w:p w:rsidR="0079634B" w:rsidRPr="00041A67" w:rsidRDefault="0079634B" w:rsidP="00C358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C358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634B" w:rsidRPr="009518EE" w:rsidTr="00041A67">
        <w:tc>
          <w:tcPr>
            <w:tcW w:w="817" w:type="dxa"/>
          </w:tcPr>
          <w:p w:rsidR="0079634B" w:rsidRPr="009518EE" w:rsidRDefault="0079634B" w:rsidP="00C358B2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655" w:type="dxa"/>
          </w:tcPr>
          <w:p w:rsidR="0079634B" w:rsidRPr="00032EF9" w:rsidRDefault="0079634B" w:rsidP="00C3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№33.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для теснения.</w:t>
            </w:r>
          </w:p>
        </w:tc>
        <w:tc>
          <w:tcPr>
            <w:tcW w:w="1275" w:type="dxa"/>
          </w:tcPr>
          <w:p w:rsidR="0079634B" w:rsidRPr="00041A67" w:rsidRDefault="0079634B" w:rsidP="00C358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C358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634B" w:rsidRPr="009518EE" w:rsidTr="00041A67">
        <w:tc>
          <w:tcPr>
            <w:tcW w:w="817" w:type="dxa"/>
          </w:tcPr>
          <w:p w:rsidR="0079634B" w:rsidRPr="009518EE" w:rsidRDefault="0079634B" w:rsidP="00C358B2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655" w:type="dxa"/>
          </w:tcPr>
          <w:p w:rsidR="0079634B" w:rsidRPr="00032EF9" w:rsidRDefault="0079634B" w:rsidP="00C3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№34.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Художественные изделия из проволоки. </w:t>
            </w:r>
          </w:p>
        </w:tc>
        <w:tc>
          <w:tcPr>
            <w:tcW w:w="1275" w:type="dxa"/>
          </w:tcPr>
          <w:p w:rsidR="0079634B" w:rsidRPr="00041A67" w:rsidRDefault="0079634B" w:rsidP="00C358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C358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634B" w:rsidRPr="009518EE" w:rsidTr="00041A67">
        <w:tc>
          <w:tcPr>
            <w:tcW w:w="817" w:type="dxa"/>
          </w:tcPr>
          <w:p w:rsidR="0079634B" w:rsidRDefault="0079634B" w:rsidP="00C358B2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655" w:type="dxa"/>
          </w:tcPr>
          <w:p w:rsidR="0079634B" w:rsidRPr="00032EF9" w:rsidRDefault="0079634B" w:rsidP="00C3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№35.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Рихтовка проволоки.                                 </w:t>
            </w:r>
          </w:p>
        </w:tc>
        <w:tc>
          <w:tcPr>
            <w:tcW w:w="1275" w:type="dxa"/>
          </w:tcPr>
          <w:p w:rsidR="0079634B" w:rsidRPr="009518EE" w:rsidRDefault="0079634B" w:rsidP="00C358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C358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634B" w:rsidRPr="009518EE" w:rsidTr="00041A67">
        <w:tc>
          <w:tcPr>
            <w:tcW w:w="817" w:type="dxa"/>
          </w:tcPr>
          <w:p w:rsidR="0079634B" w:rsidRDefault="0079634B" w:rsidP="00C358B2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655" w:type="dxa"/>
          </w:tcPr>
          <w:p w:rsidR="0079634B" w:rsidRPr="00032EF9" w:rsidRDefault="0079634B" w:rsidP="00C3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№36.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Сгибание проволоки.                          </w:t>
            </w:r>
          </w:p>
        </w:tc>
        <w:tc>
          <w:tcPr>
            <w:tcW w:w="1275" w:type="dxa"/>
          </w:tcPr>
          <w:p w:rsidR="0079634B" w:rsidRPr="009518EE" w:rsidRDefault="0079634B" w:rsidP="00C358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C358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634B" w:rsidRPr="009518EE" w:rsidTr="00041A67">
        <w:tc>
          <w:tcPr>
            <w:tcW w:w="817" w:type="dxa"/>
          </w:tcPr>
          <w:p w:rsidR="0079634B" w:rsidRDefault="0079634B" w:rsidP="00C358B2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655" w:type="dxa"/>
          </w:tcPr>
          <w:p w:rsidR="0079634B" w:rsidRPr="00032EF9" w:rsidRDefault="0079634B" w:rsidP="00C3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№37.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Приспособления для сгибания проволоки.</w:t>
            </w:r>
          </w:p>
        </w:tc>
        <w:tc>
          <w:tcPr>
            <w:tcW w:w="1275" w:type="dxa"/>
          </w:tcPr>
          <w:p w:rsidR="0079634B" w:rsidRPr="009518EE" w:rsidRDefault="0079634B" w:rsidP="00C358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C358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9634B" w:rsidRPr="009518EE" w:rsidRDefault="0079634B" w:rsidP="00791C11">
      <w:pPr>
        <w:pStyle w:val="1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655"/>
        <w:gridCol w:w="1275"/>
        <w:gridCol w:w="993"/>
      </w:tblGrid>
      <w:tr w:rsidR="0079634B" w:rsidRPr="009518EE" w:rsidTr="00D06498">
        <w:tc>
          <w:tcPr>
            <w:tcW w:w="817" w:type="dxa"/>
          </w:tcPr>
          <w:p w:rsidR="0079634B" w:rsidRPr="009518EE" w:rsidRDefault="0079634B" w:rsidP="00C358B2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7655" w:type="dxa"/>
          </w:tcPr>
          <w:p w:rsidR="0079634B" w:rsidRPr="00032EF9" w:rsidRDefault="0079634B" w:rsidP="00C3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№38. Санитарно-гигиенические и эстетические требования к интерьеру жилых помещений.</w:t>
            </w:r>
          </w:p>
        </w:tc>
        <w:tc>
          <w:tcPr>
            <w:tcW w:w="1275" w:type="dxa"/>
          </w:tcPr>
          <w:p w:rsidR="0079634B" w:rsidRPr="009518EE" w:rsidRDefault="0079634B" w:rsidP="00C35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C358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C358B2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655" w:type="dxa"/>
          </w:tcPr>
          <w:p w:rsidR="0079634B" w:rsidRPr="00032EF9" w:rsidRDefault="0079634B" w:rsidP="00C3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№39. Функции различных помещений в квартир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доме)</w:t>
            </w:r>
          </w:p>
        </w:tc>
        <w:tc>
          <w:tcPr>
            <w:tcW w:w="1275" w:type="dxa"/>
          </w:tcPr>
          <w:p w:rsidR="0079634B" w:rsidRPr="009518EE" w:rsidRDefault="0079634B" w:rsidP="00C35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C358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634B" w:rsidRPr="009518EE" w:rsidTr="00D06498">
        <w:tc>
          <w:tcPr>
            <w:tcW w:w="817" w:type="dxa"/>
          </w:tcPr>
          <w:p w:rsidR="0079634B" w:rsidRPr="009518EE" w:rsidRDefault="0079634B" w:rsidP="00C358B2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655" w:type="dxa"/>
          </w:tcPr>
          <w:p w:rsidR="0079634B" w:rsidRPr="00032EF9" w:rsidRDefault="0079634B" w:rsidP="00C3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№40. . Правила выбора рациональных способов и средств ухода за помещением, одеждой, обувью.</w:t>
            </w:r>
          </w:p>
        </w:tc>
        <w:tc>
          <w:tcPr>
            <w:tcW w:w="1275" w:type="dxa"/>
          </w:tcPr>
          <w:p w:rsidR="0079634B" w:rsidRPr="009518EE" w:rsidRDefault="0079634B" w:rsidP="00C35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C358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634B" w:rsidRPr="009518EE" w:rsidTr="00041A67">
        <w:tc>
          <w:tcPr>
            <w:tcW w:w="817" w:type="dxa"/>
          </w:tcPr>
          <w:p w:rsidR="0079634B" w:rsidRPr="009518EE" w:rsidRDefault="0079634B" w:rsidP="00C358B2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655" w:type="dxa"/>
          </w:tcPr>
          <w:p w:rsidR="0079634B" w:rsidRPr="00032EF9" w:rsidRDefault="0079634B" w:rsidP="00C358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Пр.р. №41.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для данной местности формы организации рабочего места для выполнения санитарно-технических работ.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275" w:type="dxa"/>
          </w:tcPr>
          <w:p w:rsidR="0079634B" w:rsidRPr="00041A67" w:rsidRDefault="0079634B" w:rsidP="00C358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C358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634B" w:rsidRPr="009518EE" w:rsidTr="00041A67">
        <w:tc>
          <w:tcPr>
            <w:tcW w:w="817" w:type="dxa"/>
          </w:tcPr>
          <w:p w:rsidR="0079634B" w:rsidRPr="009518EE" w:rsidRDefault="0079634B" w:rsidP="00C358B2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655" w:type="dxa"/>
          </w:tcPr>
          <w:p w:rsidR="0079634B" w:rsidRPr="00032EF9" w:rsidRDefault="0079634B" w:rsidP="00C3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№42. Планирование санитарно-технических работ, подбор и использование материалов, инструментов в зависимости от обычаев конкретной местности.</w:t>
            </w:r>
          </w:p>
        </w:tc>
        <w:tc>
          <w:tcPr>
            <w:tcW w:w="1275" w:type="dxa"/>
          </w:tcPr>
          <w:p w:rsidR="0079634B" w:rsidRPr="00041A67" w:rsidRDefault="0079634B" w:rsidP="00C358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C358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634B" w:rsidRPr="009518EE" w:rsidTr="00041A67">
        <w:tc>
          <w:tcPr>
            <w:tcW w:w="817" w:type="dxa"/>
          </w:tcPr>
          <w:p w:rsidR="0079634B" w:rsidRPr="009518EE" w:rsidRDefault="0079634B" w:rsidP="00C358B2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655" w:type="dxa"/>
          </w:tcPr>
          <w:p w:rsidR="0079634B" w:rsidRPr="00032EF9" w:rsidRDefault="0079634B" w:rsidP="00C3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№43. Правила ведения домашнего хозяйства, основные виды бытовых домашних работ.</w:t>
            </w:r>
          </w:p>
        </w:tc>
        <w:tc>
          <w:tcPr>
            <w:tcW w:w="1275" w:type="dxa"/>
          </w:tcPr>
          <w:p w:rsidR="0079634B" w:rsidRPr="00041A67" w:rsidRDefault="0079634B" w:rsidP="00C358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C358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634B" w:rsidRPr="009518EE" w:rsidTr="00041A67">
        <w:tc>
          <w:tcPr>
            <w:tcW w:w="817" w:type="dxa"/>
          </w:tcPr>
          <w:p w:rsidR="0079634B" w:rsidRDefault="0079634B" w:rsidP="00C358B2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655" w:type="dxa"/>
          </w:tcPr>
          <w:p w:rsidR="0079634B" w:rsidRPr="00032EF9" w:rsidRDefault="0079634B" w:rsidP="00C3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№44. Прожиточный минимум и потребительская корзина. Потребность в планировании бюджета.</w:t>
            </w:r>
          </w:p>
        </w:tc>
        <w:tc>
          <w:tcPr>
            <w:tcW w:w="1275" w:type="dxa"/>
          </w:tcPr>
          <w:p w:rsidR="0079634B" w:rsidRPr="009518EE" w:rsidRDefault="0079634B" w:rsidP="00C358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C358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634B" w:rsidRPr="009518EE" w:rsidTr="00041A67">
        <w:tc>
          <w:tcPr>
            <w:tcW w:w="817" w:type="dxa"/>
          </w:tcPr>
          <w:p w:rsidR="0079634B" w:rsidRDefault="0079634B" w:rsidP="00C358B2">
            <w:pPr>
              <w:ind w:left="360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655" w:type="dxa"/>
          </w:tcPr>
          <w:p w:rsidR="0079634B" w:rsidRPr="00032EF9" w:rsidRDefault="0079634B" w:rsidP="00C35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№45. Составление семейного бюджета, источники её доходной и расходной частей.</w:t>
            </w:r>
          </w:p>
        </w:tc>
        <w:tc>
          <w:tcPr>
            <w:tcW w:w="1275" w:type="dxa"/>
          </w:tcPr>
          <w:p w:rsidR="0079634B" w:rsidRPr="009518EE" w:rsidRDefault="0079634B" w:rsidP="00C358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8E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634B" w:rsidRPr="009518EE" w:rsidRDefault="0079634B" w:rsidP="00C358B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A3A66" w:rsidRDefault="007A3A66" w:rsidP="007A3A6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7.2Входной и  итоговый контроль:</w:t>
      </w:r>
    </w:p>
    <w:tbl>
      <w:tblPr>
        <w:tblpPr w:leftFromText="180" w:rightFromText="180" w:vertAnchor="text" w:horzAnchor="margin" w:tblpY="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8"/>
        <w:gridCol w:w="9845"/>
        <w:gridCol w:w="3570"/>
      </w:tblGrid>
      <w:tr w:rsidR="007A3A66" w:rsidRPr="005F24BA" w:rsidTr="007A3A66">
        <w:tc>
          <w:tcPr>
            <w:tcW w:w="1088" w:type="dxa"/>
          </w:tcPr>
          <w:p w:rsidR="007A3A66" w:rsidRPr="005F24BA" w:rsidRDefault="007A3A66" w:rsidP="007A3A6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4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F24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F24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5F24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845" w:type="dxa"/>
          </w:tcPr>
          <w:p w:rsidR="007A3A66" w:rsidRPr="005F24BA" w:rsidRDefault="007A3A66" w:rsidP="007A3A6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4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Раздел </w:t>
            </w:r>
          </w:p>
        </w:tc>
        <w:tc>
          <w:tcPr>
            <w:tcW w:w="3570" w:type="dxa"/>
          </w:tcPr>
          <w:p w:rsidR="007A3A66" w:rsidRPr="005F24BA" w:rsidRDefault="007A3A66" w:rsidP="007A3A6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4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дата проведения</w:t>
            </w:r>
          </w:p>
        </w:tc>
      </w:tr>
      <w:tr w:rsidR="007A3A66" w:rsidRPr="005F24BA" w:rsidTr="007A3A66">
        <w:trPr>
          <w:trHeight w:val="465"/>
        </w:trPr>
        <w:tc>
          <w:tcPr>
            <w:tcW w:w="1088" w:type="dxa"/>
          </w:tcPr>
          <w:p w:rsidR="007A3A66" w:rsidRPr="005F24BA" w:rsidRDefault="007A3A66" w:rsidP="007A3A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24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45" w:type="dxa"/>
          </w:tcPr>
          <w:p w:rsidR="007A3A66" w:rsidRPr="005F24BA" w:rsidRDefault="007A3A66" w:rsidP="007A3A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Входная контрольная работа</w:t>
            </w:r>
          </w:p>
        </w:tc>
        <w:tc>
          <w:tcPr>
            <w:tcW w:w="3570" w:type="dxa"/>
          </w:tcPr>
          <w:p w:rsidR="007A3A66" w:rsidRPr="005F24BA" w:rsidRDefault="007A3A66" w:rsidP="007A3A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3A66" w:rsidRPr="005F24BA" w:rsidTr="007A3A66">
        <w:trPr>
          <w:trHeight w:val="675"/>
        </w:trPr>
        <w:tc>
          <w:tcPr>
            <w:tcW w:w="1088" w:type="dxa"/>
          </w:tcPr>
          <w:p w:rsidR="007A3A66" w:rsidRPr="005F24BA" w:rsidRDefault="007A3A66" w:rsidP="007A3A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45" w:type="dxa"/>
          </w:tcPr>
          <w:p w:rsidR="007A3A66" w:rsidRDefault="007A3A66" w:rsidP="007A3A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24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Итоговая контрольная работа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курс 7 класса</w:t>
            </w:r>
          </w:p>
        </w:tc>
        <w:tc>
          <w:tcPr>
            <w:tcW w:w="3570" w:type="dxa"/>
          </w:tcPr>
          <w:p w:rsidR="007A3A66" w:rsidRDefault="007A3A66" w:rsidP="007A3A6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3A66" w:rsidRDefault="007A3A66" w:rsidP="007A3A6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634B" w:rsidRDefault="00A02A7F" w:rsidP="00E3007E">
      <w:pPr>
        <w:shd w:val="clear" w:color="auto" w:fill="FFFFFF"/>
        <w:tabs>
          <w:tab w:val="left" w:pos="8343"/>
        </w:tabs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8</w:t>
      </w:r>
      <w:r w:rsidR="007963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634B">
        <w:rPr>
          <w:rFonts w:ascii="Times New Roman" w:hAnsi="Times New Roman" w:cs="Times New Roman"/>
          <w:b/>
          <w:sz w:val="28"/>
          <w:szCs w:val="28"/>
        </w:rPr>
        <w:t>. Описание учебно-методического и материально-технического обеспечения образовательного процесса предмета технологии</w:t>
      </w:r>
    </w:p>
    <w:p w:rsidR="0079634B" w:rsidRPr="003D495E" w:rsidRDefault="0079634B" w:rsidP="00E3007E">
      <w:pPr>
        <w:autoSpaceDE w:val="0"/>
        <w:autoSpaceDN w:val="0"/>
        <w:adjustRightInd w:val="0"/>
        <w:spacing w:after="0"/>
        <w:ind w:firstLine="705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204" w:type="dxa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9"/>
        <w:gridCol w:w="7664"/>
        <w:gridCol w:w="14"/>
        <w:gridCol w:w="21"/>
        <w:gridCol w:w="30"/>
        <w:gridCol w:w="5951"/>
        <w:gridCol w:w="35"/>
      </w:tblGrid>
      <w:tr w:rsidR="0079634B" w:rsidRPr="003D495E" w:rsidTr="00611D9B">
        <w:trPr>
          <w:gridAfter w:val="1"/>
          <w:wAfter w:w="35" w:type="dxa"/>
          <w:tblCellSpacing w:w="0" w:type="dxa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99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59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Необходимое количество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699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Основная школа.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699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Технический труд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36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Библиотечный фонд (книгопечатная продукция)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 основного общего образования по технологии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Примерная программа основного общего образования по технологии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Рабочие программы по направлениям технологии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Учебники по технологии для 5, 6, 7, 8 класса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Авторская программа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И.А.Сасовой</w:t>
            </w:r>
            <w:proofErr w:type="spellEnd"/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дидактические материалы по всем разделам каждого направления технологической подготовки учащихся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Научно-популярная и техническая литература по темам учебной программы.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Нормативные материалы (</w:t>
            </w:r>
            <w:proofErr w:type="spellStart"/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ГОСТы</w:t>
            </w:r>
            <w:proofErr w:type="spellEnd"/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ОСТы</w:t>
            </w:r>
            <w:proofErr w:type="spellEnd"/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ЕТКС и т.д.) по разделам технологической подготовки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Справочные пособия по разделам и темам программы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оборудованию кабинетов и мастерских 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E24A96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6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3D49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Печатные пособия</w:t>
            </w:r>
          </w:p>
          <w:p w:rsidR="0079634B" w:rsidRPr="00E24A96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Таблицы (плакаты) по  безопасности труда ко всем разделам технологической подготовки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E24A96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E24A96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9634B" w:rsidRPr="00E24A96" w:rsidRDefault="0079634B" w:rsidP="00583E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34B" w:rsidRPr="00E24A96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Раздаточные дидактические материалы по темам всех разделов каждого направления технологической подготовки учащихся 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rHeight w:val="347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Раздаточные контрольные задания 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49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Информациионно-коммуникационные</w:t>
            </w:r>
            <w:proofErr w:type="spellEnd"/>
            <w:r w:rsidRPr="003D49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 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Мультимедийные</w:t>
            </w:r>
            <w:proofErr w:type="spellEnd"/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моделирующие и обучающие программы, электронные учебники по основным разделам технологии.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E24A96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8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Электронные библиотеки и базы данных по основным разделам технологии. </w:t>
            </w:r>
          </w:p>
        </w:tc>
        <w:tc>
          <w:tcPr>
            <w:tcW w:w="600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Интернет-ресурсы по основным разделам технологии.</w:t>
            </w:r>
          </w:p>
        </w:tc>
        <w:tc>
          <w:tcPr>
            <w:tcW w:w="598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E24A96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6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Экранно-звуковые пособия</w:t>
            </w:r>
          </w:p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9634B" w:rsidRPr="003D495E" w:rsidRDefault="0079634B" w:rsidP="00E300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Видеофильмы по основным разделам и темам программы</w:t>
            </w:r>
          </w:p>
        </w:tc>
        <w:tc>
          <w:tcPr>
            <w:tcW w:w="598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E24A96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Видеофильмы по современным направлениям развития технологий, материального производства и сферы услуг.</w:t>
            </w:r>
          </w:p>
        </w:tc>
        <w:tc>
          <w:tcPr>
            <w:tcW w:w="598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Таблицы-фолии</w:t>
            </w:r>
            <w:proofErr w:type="spellEnd"/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транспоранты-фолии</w:t>
            </w:r>
            <w:proofErr w:type="spellEnd"/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основным темам разделов программы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Комплекты диапозитивов (слайдов) по различным темам и разделам программы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E24A96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6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Технические средства обучения</w:t>
            </w:r>
          </w:p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Экспозиционный экран</w:t>
            </w: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штативе или навесной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E24A96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78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Видеомагнитофон (видеоплейер)</w:t>
            </w: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0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9634B" w:rsidRPr="003D495E" w:rsidRDefault="0079634B" w:rsidP="00E300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Телевизор с универсальной подставкой</w:t>
            </w: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8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фотоаппарат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9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3D49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компьютер 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Сканер</w:t>
            </w:r>
            <w:r w:rsidRPr="003D495E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ru-RU"/>
              </w:rPr>
              <w:t>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Принтер</w:t>
            </w:r>
            <w:r w:rsidRPr="003D495E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ru-RU"/>
              </w:rPr>
              <w:t></w:t>
            </w: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Копировальный аппарат</w:t>
            </w:r>
            <w:r w:rsidRPr="003D495E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ru-RU"/>
              </w:rPr>
              <w:t>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проектор</w:t>
            </w:r>
            <w:r w:rsidRPr="003D495E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ru-RU"/>
              </w:rPr>
              <w:t>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Плоттер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</w:t>
            </w:r>
          </w:p>
        </w:tc>
      </w:tr>
      <w:tr w:rsidR="0079634B" w:rsidRPr="003D495E" w:rsidTr="00611D9B">
        <w:tblPrEx>
          <w:tblCellSpacing w:w="-8" w:type="dxa"/>
        </w:tblPrEx>
        <w:trPr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Графопроектор</w:t>
            </w:r>
            <w:proofErr w:type="spellEnd"/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Оверхед-проектор</w:t>
            </w:r>
            <w:proofErr w:type="spellEnd"/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Диапроектор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телекоммуникации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E24A96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6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ru-RU"/>
              </w:rPr>
            </w:pPr>
            <w:r w:rsidRPr="003D49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Учебно-практическое и учебно-лабораторное оборудование</w:t>
            </w:r>
          </w:p>
          <w:p w:rsidR="0079634B" w:rsidRPr="003D495E" w:rsidRDefault="0079634B" w:rsidP="00FB11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Аптечка</w:t>
            </w:r>
          </w:p>
        </w:tc>
        <w:tc>
          <w:tcPr>
            <w:tcW w:w="59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34B" w:rsidRPr="00F07A48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E24A96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Халаты</w:t>
            </w:r>
          </w:p>
        </w:tc>
        <w:tc>
          <w:tcPr>
            <w:tcW w:w="598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к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598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Раздел: Создание изделий из конструкционных и поделочных материалов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Верстак столярный в комплекте</w:t>
            </w:r>
          </w:p>
        </w:tc>
        <w:tc>
          <w:tcPr>
            <w:tcW w:w="59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Набор для выпиливания лобзиком</w:t>
            </w:r>
          </w:p>
        </w:tc>
        <w:tc>
          <w:tcPr>
            <w:tcW w:w="598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9634B" w:rsidRPr="00F07A48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к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Набор столярных инструментов школьный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Конструкторы для моделирования простых машин и механизмов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Конструкторы для моделирования технологических машин и механизмов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Наборы сверл  по дереву и металлу</w:t>
            </w:r>
          </w:p>
        </w:tc>
        <w:tc>
          <w:tcPr>
            <w:tcW w:w="5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4B" w:rsidRPr="00F07A48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Прибор для выжигания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Набор инструментов для резьбы по дереву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Наборы контрольно-измерительных и разметочных инструментов по дереву и металлу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Стусло</w:t>
            </w:r>
            <w:proofErr w:type="spellEnd"/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поворотное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Струбцина металлическая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Колода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Верстак слесарный в комплекте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Набор слесарных инструментов школьный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Набор напильников школьный: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Набор резьбонарезного инструмента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Набор обжимок, поддержек, натяжек для клепки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Ножницы по металлу рычажные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Печь муфельная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Приспособление гибочное для работы с листовым  металлом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Наковальня 1</w:t>
            </w: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0кг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Электроинструменты и оборудование для заточки инструментов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Электроинструменты и оборудование для сверления отверстий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Электроинструменты и оборудование для точения заготовок из дерева и металла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Электроинструменты и оборудование для фрезерования заготовок из дерева и металла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Электроинструменты и оборудование для шлифования поверхностей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Электроинструменты и оборудование для заготовки материалов (роспуск, фугование)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Лабораторный электрощит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 защитного отключения электрооборудования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 местной вентиляции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Раздел: Технологии ведения дома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Комплект инструментов для санитарно- технических работ</w:t>
            </w:r>
          </w:p>
        </w:tc>
        <w:tc>
          <w:tcPr>
            <w:tcW w:w="5951" w:type="dxa"/>
            <w:tcBorders>
              <w:bottom w:val="single" w:sz="4" w:space="0" w:color="auto"/>
              <w:right w:val="single" w:sz="4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Комплект инструментов для ремонтно-отделочных работ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gridAfter w:val="1"/>
          <w:wAfter w:w="35" w:type="dxa"/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 вспомогательного оборудования для </w:t>
            </w:r>
            <w:proofErr w:type="spellStart"/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ремонтн</w:t>
            </w:r>
            <w:proofErr w:type="gramStart"/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отделочных работ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34B" w:rsidRPr="003D495E" w:rsidTr="00611D9B">
        <w:tblPrEx>
          <w:tblCellSpacing w:w="-8" w:type="dxa"/>
        </w:tblPrEx>
        <w:trPr>
          <w:tblCellSpacing w:w="-8" w:type="dxa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49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Сантехнические установочные изделия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34B" w:rsidRPr="003D495E" w:rsidRDefault="0079634B" w:rsidP="00E300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634B" w:rsidRDefault="0079634B" w:rsidP="002937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1063B7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634B" w:rsidRPr="00A24E8F" w:rsidRDefault="0079634B" w:rsidP="002937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lastRenderedPageBreak/>
        <w:t xml:space="preserve">    </w:t>
      </w:r>
      <w:r w:rsidR="007A3A66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   9.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r w:rsidRPr="001063B7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 КАЛЕНДАРНО-ТЕМАТИЧЕСКОЕ ПЛАНИРОВАНИЕ </w:t>
      </w:r>
    </w:p>
    <w:p w:rsidR="0079634B" w:rsidRDefault="0079634B" w:rsidP="002937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="007A3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7   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tbl>
      <w:tblPr>
        <w:tblpPr w:leftFromText="180" w:rightFromText="180" w:vertAnchor="text" w:horzAnchor="page" w:tblpX="1703" w:tblpY="268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991"/>
        <w:gridCol w:w="992"/>
        <w:gridCol w:w="8074"/>
        <w:gridCol w:w="34"/>
        <w:gridCol w:w="1191"/>
        <w:gridCol w:w="885"/>
        <w:gridCol w:w="15"/>
        <w:gridCol w:w="720"/>
        <w:gridCol w:w="709"/>
      </w:tblGrid>
      <w:tr w:rsidR="0079634B" w:rsidRPr="00961621" w:rsidTr="00BA4EF5">
        <w:trPr>
          <w:trHeight w:val="615"/>
        </w:trPr>
        <w:tc>
          <w:tcPr>
            <w:tcW w:w="706" w:type="dxa"/>
            <w:vMerge w:val="restart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991" w:type="dxa"/>
            <w:vMerge w:val="restart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проведения урока</w:t>
            </w:r>
          </w:p>
        </w:tc>
        <w:tc>
          <w:tcPr>
            <w:tcW w:w="992" w:type="dxa"/>
            <w:vMerge w:val="restart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Фактическая дата проведения </w:t>
            </w:r>
          </w:p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8108" w:type="dxa"/>
            <w:gridSpan w:val="2"/>
            <w:vMerge w:val="restart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91" w:type="dxa"/>
            <w:vMerge w:val="restart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2329" w:type="dxa"/>
            <w:gridSpan w:val="4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1305"/>
        </w:trPr>
        <w:tc>
          <w:tcPr>
            <w:tcW w:w="706" w:type="dxa"/>
            <w:vMerge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vMerge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720" w:type="dxa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79634B" w:rsidRPr="00961621" w:rsidTr="00BA4EF5">
        <w:trPr>
          <w:trHeight w:val="645"/>
        </w:trPr>
        <w:tc>
          <w:tcPr>
            <w:tcW w:w="706" w:type="dxa"/>
          </w:tcPr>
          <w:p w:rsidR="0079634B" w:rsidRPr="00032EF9" w:rsidRDefault="0079634B" w:rsidP="00BA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9634B" w:rsidRDefault="00212C58" w:rsidP="00BA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Default="0079634B" w:rsidP="00BA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Вводный ур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ок. Правила ТБ. ОТ. № 60 (1 час)</w:t>
            </w:r>
          </w:p>
          <w:p w:rsidR="0079634B" w:rsidRDefault="0079634B" w:rsidP="00BA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634B" w:rsidRPr="00032EF9" w:rsidRDefault="0079634B" w:rsidP="00BA4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 раб.</w:t>
            </w:r>
          </w:p>
        </w:tc>
        <w:tc>
          <w:tcPr>
            <w:tcW w:w="900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450"/>
        </w:trPr>
        <w:tc>
          <w:tcPr>
            <w:tcW w:w="12888" w:type="dxa"/>
            <w:gridSpan w:val="8"/>
          </w:tcPr>
          <w:p w:rsidR="0079634B" w:rsidRPr="00791C11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1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проектирования (3 часа)</w:t>
            </w:r>
          </w:p>
        </w:tc>
        <w:tc>
          <w:tcPr>
            <w:tcW w:w="1429" w:type="dxa"/>
            <w:gridSpan w:val="2"/>
          </w:tcPr>
          <w:p w:rsidR="0079634B" w:rsidRPr="00791C11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435"/>
        </w:trPr>
        <w:tc>
          <w:tcPr>
            <w:tcW w:w="706" w:type="dxa"/>
          </w:tcPr>
          <w:p w:rsidR="0079634B" w:rsidRDefault="0079634B" w:rsidP="00BA4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79634B" w:rsidRDefault="00212C58" w:rsidP="00BA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требований (критериев) для качественного выполнения конечного продукта проекта.</w:t>
            </w:r>
          </w:p>
        </w:tc>
        <w:tc>
          <w:tcPr>
            <w:tcW w:w="1191" w:type="dxa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A08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900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634B" w:rsidRPr="00961621" w:rsidTr="00BA4EF5">
        <w:trPr>
          <w:trHeight w:val="270"/>
        </w:trPr>
        <w:tc>
          <w:tcPr>
            <w:tcW w:w="706" w:type="dxa"/>
          </w:tcPr>
          <w:p w:rsidR="0079634B" w:rsidRDefault="0079634B" w:rsidP="00BA4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79634B" w:rsidRDefault="00212C58" w:rsidP="00BA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Default="0079634B" w:rsidP="00BA4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Графики и диаграммы, эскизы и чертежи как способ отражения процесса изготовления изделия.</w:t>
            </w:r>
          </w:p>
        </w:tc>
        <w:tc>
          <w:tcPr>
            <w:tcW w:w="1191" w:type="dxa"/>
          </w:tcPr>
          <w:p w:rsidR="0079634B" w:rsidRPr="00AA4A08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300"/>
        </w:trPr>
        <w:tc>
          <w:tcPr>
            <w:tcW w:w="706" w:type="dxa"/>
          </w:tcPr>
          <w:p w:rsidR="0079634B" w:rsidRDefault="0079634B" w:rsidP="00BA4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79634B" w:rsidRDefault="00212C58" w:rsidP="00BA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Default="0079634B" w:rsidP="00BA4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проекта, способы презентации проекта.</w:t>
            </w:r>
          </w:p>
        </w:tc>
        <w:tc>
          <w:tcPr>
            <w:tcW w:w="1191" w:type="dxa"/>
          </w:tcPr>
          <w:p w:rsidR="0079634B" w:rsidRPr="00AA4A08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634B" w:rsidRPr="00961621" w:rsidTr="00BA4EF5">
        <w:trPr>
          <w:trHeight w:val="278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791C11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C1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конструкционных материалов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(52 часа)</w:t>
            </w:r>
          </w:p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обработки древесины с элементами машиноведения.</w:t>
            </w:r>
            <w:r w:rsidR="007A3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(20 часа</w:t>
            </w:r>
            <w:proofErr w:type="gramEnd"/>
          </w:p>
        </w:tc>
        <w:tc>
          <w:tcPr>
            <w:tcW w:w="1191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429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Физико-механические свойства древесины. Сушка древесины.</w:t>
            </w:r>
          </w:p>
        </w:tc>
        <w:tc>
          <w:tcPr>
            <w:tcW w:w="1191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33B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900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91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технологической документации и технологическом процессе.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42133B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900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610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№1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заточки дереворежущих инструментов.                                               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42133B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900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306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№2.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инструментов.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42133B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900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70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 и допуски на размеры деталей.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42133B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900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634B" w:rsidRPr="00961621" w:rsidTr="00BA4EF5">
        <w:trPr>
          <w:trHeight w:val="424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№3.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Шиповые столярные соединения.                      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42133B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900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43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Пр.р. №4. Разметка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запили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проушин и шипов. ТБ ОТ № 129 при работе.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42133B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900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720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40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№5.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Соединение деталей </w:t>
            </w:r>
            <w:proofErr w:type="spellStart"/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шкантами</w:t>
            </w:r>
            <w:proofErr w:type="spellEnd"/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шурупами с нагелями.                                                          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42133B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900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720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302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 ОТ № 139 при соединении шурупами.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42133B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900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20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303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№6.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Точение конических деталей.                       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42133B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900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720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25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№7.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Точение фасонных деталей.                              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42133B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900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720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315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 ОТ № 127 при работе на СТД.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42133B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900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70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№8.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оценка качества изделий. Выявление дефектов и их устранение.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42133B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900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375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в лесной и деревообрабатывающей промышленности.</w:t>
            </w:r>
          </w:p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42133B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900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79634B" w:rsidRPr="00961621" w:rsidTr="00BA4EF5">
        <w:trPr>
          <w:trHeight w:val="345"/>
        </w:trPr>
        <w:tc>
          <w:tcPr>
            <w:tcW w:w="706" w:type="dxa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№9. Организация рабочего места при работе на токарном станке по дереву.</w:t>
            </w:r>
          </w:p>
        </w:tc>
        <w:tc>
          <w:tcPr>
            <w:tcW w:w="1191" w:type="dxa"/>
          </w:tcPr>
          <w:p w:rsidR="0079634B" w:rsidRPr="0042133B" w:rsidRDefault="0079634B" w:rsidP="00BA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8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900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360"/>
        </w:trPr>
        <w:tc>
          <w:tcPr>
            <w:tcW w:w="706" w:type="dxa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№10. Назначение, принцип действия.</w:t>
            </w:r>
          </w:p>
        </w:tc>
        <w:tc>
          <w:tcPr>
            <w:tcW w:w="1191" w:type="dxa"/>
          </w:tcPr>
          <w:p w:rsidR="0079634B" w:rsidRPr="0042133B" w:rsidRDefault="0079634B" w:rsidP="00BA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8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900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420"/>
        </w:trPr>
        <w:tc>
          <w:tcPr>
            <w:tcW w:w="706" w:type="dxa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№11. Устройство и работа на токарно-винторезном станке.</w:t>
            </w:r>
          </w:p>
        </w:tc>
        <w:tc>
          <w:tcPr>
            <w:tcW w:w="1191" w:type="dxa"/>
          </w:tcPr>
          <w:p w:rsidR="0079634B" w:rsidRPr="0042133B" w:rsidRDefault="0079634B" w:rsidP="00BA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8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900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10"/>
        </w:trPr>
        <w:tc>
          <w:tcPr>
            <w:tcW w:w="706" w:type="dxa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№12. Технология токарной обработки древесины.</w:t>
            </w:r>
          </w:p>
        </w:tc>
        <w:tc>
          <w:tcPr>
            <w:tcW w:w="1191" w:type="dxa"/>
          </w:tcPr>
          <w:p w:rsidR="0079634B" w:rsidRPr="0042133B" w:rsidRDefault="0079634B" w:rsidP="00BA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8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900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405"/>
        </w:trPr>
        <w:tc>
          <w:tcPr>
            <w:tcW w:w="706" w:type="dxa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№13. Правила безопасной работы на токарном станке.</w:t>
            </w:r>
          </w:p>
        </w:tc>
        <w:tc>
          <w:tcPr>
            <w:tcW w:w="1191" w:type="dxa"/>
          </w:tcPr>
          <w:p w:rsidR="0079634B" w:rsidRPr="0042133B" w:rsidRDefault="0079634B" w:rsidP="00BA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8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900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525"/>
        </w:trPr>
        <w:tc>
          <w:tcPr>
            <w:tcW w:w="706" w:type="dxa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 и умения для выполнения проекта.</w:t>
            </w:r>
          </w:p>
        </w:tc>
        <w:tc>
          <w:tcPr>
            <w:tcW w:w="1191" w:type="dxa"/>
          </w:tcPr>
          <w:p w:rsidR="0079634B" w:rsidRPr="0042133B" w:rsidRDefault="0079634B" w:rsidP="00BA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8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900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165"/>
        </w:trPr>
        <w:tc>
          <w:tcPr>
            <w:tcW w:w="706" w:type="dxa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требований к проектируемому изделию.</w:t>
            </w:r>
          </w:p>
        </w:tc>
        <w:tc>
          <w:tcPr>
            <w:tcW w:w="1191" w:type="dxa"/>
          </w:tcPr>
          <w:p w:rsidR="0079634B" w:rsidRPr="00AA4A08" w:rsidRDefault="0079634B" w:rsidP="00BA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330"/>
        </w:trPr>
        <w:tc>
          <w:tcPr>
            <w:tcW w:w="706" w:type="dxa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лучшей идеи.</w:t>
            </w:r>
          </w:p>
        </w:tc>
        <w:tc>
          <w:tcPr>
            <w:tcW w:w="1191" w:type="dxa"/>
          </w:tcPr>
          <w:p w:rsidR="0079634B" w:rsidRPr="00AA4A08" w:rsidRDefault="0079634B" w:rsidP="00BA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312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Технология обработки  металла с элементами машиноведения.(20</w:t>
            </w:r>
            <w:r w:rsidRPr="00032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312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сталей.</w:t>
            </w:r>
          </w:p>
        </w:tc>
        <w:tc>
          <w:tcPr>
            <w:tcW w:w="1191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306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Термическая обработка сталей.                          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35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 ОТ № 132 при термической обработке.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360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№14.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 и устройство токарно-винторезного станка.                             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83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№15.  Принцип работы на ТВ-6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88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назначение токарных резцов.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312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№16.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 работы на токарно-винторезном станке.                                                               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46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ТБ ОТ № 119 при работе на станке.                            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85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№17.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резцов.                                               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70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№18.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ТВ-6.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70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№19.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устройство горизонтально-фрезерного станка.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358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№20.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станком. Режущий инструмент для фрезерования. ТБ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 работе на фрезерном станке.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307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Пр.р..  №21. </w:t>
            </w: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Резьбовые соединения. Инструмент для нарезания резьбы.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10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Профессии, связанные с обработкой металлов на станках.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C46994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</w:tr>
      <w:tr w:rsidR="0079634B" w:rsidRPr="00961621" w:rsidTr="00BA4EF5">
        <w:trPr>
          <w:trHeight w:val="255"/>
        </w:trPr>
        <w:tc>
          <w:tcPr>
            <w:tcW w:w="706" w:type="dxa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№22. Чтение чертежа. Обозначение на чертеже допустимых отклонений от номинальных размеров, наружной и внутренней резьбы.</w:t>
            </w:r>
          </w:p>
        </w:tc>
        <w:tc>
          <w:tcPr>
            <w:tcW w:w="1191" w:type="dxa"/>
          </w:tcPr>
          <w:p w:rsidR="0079634B" w:rsidRPr="00C46994" w:rsidRDefault="0079634B" w:rsidP="00BA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8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70"/>
        </w:trPr>
        <w:tc>
          <w:tcPr>
            <w:tcW w:w="706" w:type="dxa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№23. Приёмы работы при сборке изделия. Осуществление монтажа изделия.</w:t>
            </w:r>
          </w:p>
        </w:tc>
        <w:tc>
          <w:tcPr>
            <w:tcW w:w="1191" w:type="dxa"/>
          </w:tcPr>
          <w:p w:rsidR="0079634B" w:rsidRPr="00C46994" w:rsidRDefault="0079634B" w:rsidP="00BA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8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25"/>
        </w:trPr>
        <w:tc>
          <w:tcPr>
            <w:tcW w:w="706" w:type="dxa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№24. Контроль качества изделия по чертежу.</w:t>
            </w:r>
          </w:p>
        </w:tc>
        <w:tc>
          <w:tcPr>
            <w:tcW w:w="1191" w:type="dxa"/>
          </w:tcPr>
          <w:p w:rsidR="0079634B" w:rsidRPr="00C46994" w:rsidRDefault="0079634B" w:rsidP="00BA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8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25"/>
        </w:trPr>
        <w:tc>
          <w:tcPr>
            <w:tcW w:w="706" w:type="dxa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№25. Режим экономии материалов и электроэнергии в процессе выполнения проекта.</w:t>
            </w:r>
          </w:p>
        </w:tc>
        <w:tc>
          <w:tcPr>
            <w:tcW w:w="1191" w:type="dxa"/>
          </w:tcPr>
          <w:p w:rsidR="0079634B" w:rsidRPr="00C46994" w:rsidRDefault="0079634B" w:rsidP="00BA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AA4A0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357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79634B" w:rsidRPr="00791C11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</w:t>
            </w:r>
            <w:r w:rsidRPr="00791C1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Художественная обработка материалов. Традиционные виды декоративно – прикладного творчества</w:t>
            </w:r>
            <w:r w:rsidRPr="00791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(12 часов)</w:t>
            </w:r>
          </w:p>
        </w:tc>
        <w:tc>
          <w:tcPr>
            <w:tcW w:w="1225" w:type="dxa"/>
            <w:gridSpan w:val="2"/>
          </w:tcPr>
          <w:p w:rsidR="0079634B" w:rsidRDefault="0079634B" w:rsidP="00BA4EF5">
            <w:pPr>
              <w:spacing w:line="240" w:lineRule="auto"/>
            </w:pPr>
          </w:p>
        </w:tc>
        <w:tc>
          <w:tcPr>
            <w:tcW w:w="885" w:type="dxa"/>
          </w:tcPr>
          <w:p w:rsidR="0079634B" w:rsidRDefault="0079634B" w:rsidP="00BA4EF5">
            <w:pPr>
              <w:spacing w:line="240" w:lineRule="auto"/>
            </w:pPr>
          </w:p>
        </w:tc>
        <w:tc>
          <w:tcPr>
            <w:tcW w:w="735" w:type="dxa"/>
            <w:gridSpan w:val="2"/>
          </w:tcPr>
          <w:p w:rsidR="0079634B" w:rsidRDefault="0079634B" w:rsidP="00BA4EF5">
            <w:pPr>
              <w:spacing w:line="240" w:lineRule="auto"/>
            </w:pPr>
          </w:p>
        </w:tc>
        <w:tc>
          <w:tcPr>
            <w:tcW w:w="709" w:type="dxa"/>
          </w:tcPr>
          <w:p w:rsidR="0079634B" w:rsidRDefault="0079634B" w:rsidP="00BA4EF5">
            <w:pPr>
              <w:spacing w:line="240" w:lineRule="auto"/>
            </w:pPr>
          </w:p>
        </w:tc>
      </w:tr>
      <w:tr w:rsidR="0079634B" w:rsidRPr="00961621" w:rsidTr="00BA4EF5">
        <w:trPr>
          <w:trHeight w:val="357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№26. </w:t>
            </w: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Народные промыслы, распространенные в регионе  проживания.</w:t>
            </w:r>
          </w:p>
        </w:tc>
        <w:tc>
          <w:tcPr>
            <w:tcW w:w="1191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9D0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79634B" w:rsidRPr="00961621" w:rsidTr="00BA4EF5">
        <w:trPr>
          <w:trHeight w:val="312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№27.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художественной обработке древесины и декоративно-прикладных работ.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1B39D0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307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№28.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места.                        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1B39D0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55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№. 29.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выполнения работ. Правила ТБ</w:t>
            </w:r>
            <w:proofErr w:type="gramStart"/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№ 141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1B39D0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85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№30.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Теснения по фольге.                                    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1B39D0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10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№31.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теснения.                                             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1B39D0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70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№32.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теснения.                                   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1B39D0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85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№33.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для теснения.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1B39D0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300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№34.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Художественные изделия из проволоки. 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1B39D0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04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№35.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Рихтовка проволоки.                                 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1B39D0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70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№36.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Сгибание проволоки.                          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1B39D0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 xml:space="preserve">        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300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Пр.р. №37.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Приспособления для сгибания проволоки.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1B39D0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85"/>
        </w:trPr>
        <w:tc>
          <w:tcPr>
            <w:tcW w:w="1697" w:type="dxa"/>
            <w:gridSpan w:val="2"/>
            <w:tcBorders>
              <w:right w:val="nil"/>
            </w:tcBorders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4"/>
            <w:tcBorders>
              <w:left w:val="nil"/>
            </w:tcBorders>
          </w:tcPr>
          <w:p w:rsidR="0079634B" w:rsidRPr="00791C11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91C1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домашнего хозяйства (12 часов)</w:t>
            </w:r>
          </w:p>
          <w:p w:rsidR="0079634B" w:rsidRPr="00791C11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1C1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Интеръер</w:t>
            </w:r>
            <w:proofErr w:type="spellEnd"/>
            <w:r w:rsidRPr="00791C1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жилых  помещений. (4 часов)</w:t>
            </w:r>
          </w:p>
        </w:tc>
        <w:tc>
          <w:tcPr>
            <w:tcW w:w="1444" w:type="dxa"/>
            <w:gridSpan w:val="3"/>
            <w:tcBorders>
              <w:left w:val="nil"/>
            </w:tcBorders>
          </w:tcPr>
          <w:p w:rsidR="0079634B" w:rsidRDefault="0079634B" w:rsidP="00BA4E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34B" w:rsidRPr="00791C11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70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right w:val="nil"/>
            </w:tcBorders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left w:val="nil"/>
            </w:tcBorders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оформления интерьера помещений от особенностей семьи.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1B39D0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634B" w:rsidRPr="00961621" w:rsidTr="00BA4EF5">
        <w:trPr>
          <w:trHeight w:val="267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№38. Санитарно-гигиенические и эстетические требования к интерьеру жилых помещений.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1B39D0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40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№39. Функции различных помещений в квартир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доме)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1B39D0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25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№40. Правила выбора рациональных способов и средств ухода за помещением, одеждой, обувью.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1B39D0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525"/>
        </w:trPr>
        <w:tc>
          <w:tcPr>
            <w:tcW w:w="14317" w:type="dxa"/>
            <w:gridSpan w:val="10"/>
          </w:tcPr>
          <w:p w:rsidR="0079634B" w:rsidRPr="00791C11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Обычаи, традиции, правила поведения (2 часа)</w:t>
            </w:r>
          </w:p>
        </w:tc>
      </w:tr>
      <w:tr w:rsidR="0079634B" w:rsidRPr="00961621" w:rsidTr="00BA4EF5">
        <w:trPr>
          <w:trHeight w:val="285"/>
        </w:trPr>
        <w:tc>
          <w:tcPr>
            <w:tcW w:w="706" w:type="dxa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Пр.р. №41. 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для данной местности формы организации рабочего места для выполнения санитарно-технических работ.</w:t>
            </w:r>
            <w:r w:rsidRPr="00032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191" w:type="dxa"/>
          </w:tcPr>
          <w:p w:rsidR="0079634B" w:rsidRPr="001B39D0" w:rsidRDefault="0079634B" w:rsidP="00BA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8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45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№42. Планирование санитарно-технических работ, подбор и использование материалов, инструментов в зависимости от обычаев конкретной местности.</w:t>
            </w:r>
          </w:p>
        </w:tc>
        <w:tc>
          <w:tcPr>
            <w:tcW w:w="1225" w:type="dxa"/>
            <w:gridSpan w:val="2"/>
          </w:tcPr>
          <w:p w:rsidR="0079634B" w:rsidRDefault="0079634B" w:rsidP="00BA4EF5">
            <w:pPr>
              <w:spacing w:line="240" w:lineRule="auto"/>
            </w:pPr>
            <w:r w:rsidRPr="00AA4A08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45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791C11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Экономика домашнего хозяйства (6 часов)</w:t>
            </w:r>
          </w:p>
        </w:tc>
        <w:tc>
          <w:tcPr>
            <w:tcW w:w="1191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B" w:rsidRPr="00961621" w:rsidTr="00BA4EF5">
        <w:trPr>
          <w:trHeight w:val="240"/>
        </w:trPr>
        <w:tc>
          <w:tcPr>
            <w:tcW w:w="706" w:type="dxa"/>
          </w:tcPr>
          <w:p w:rsidR="0079634B" w:rsidRPr="00956E3E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79634B" w:rsidRPr="00956E3E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значение домашней экономики.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  <w:r w:rsidRPr="00AA4A08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A24E8F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35" w:type="dxa"/>
            <w:gridSpan w:val="2"/>
          </w:tcPr>
          <w:p w:rsidR="0079634B" w:rsidRPr="00A24E8F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79634B" w:rsidRPr="00A24E8F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9634B" w:rsidRPr="00961621" w:rsidTr="00BA4EF5">
        <w:trPr>
          <w:trHeight w:val="300"/>
        </w:trPr>
        <w:tc>
          <w:tcPr>
            <w:tcW w:w="706" w:type="dxa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79634B" w:rsidRPr="00956E3E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№43. Правила ведения домашнего хозяйства, основные виды бытовых домашних работ.</w:t>
            </w:r>
          </w:p>
        </w:tc>
        <w:tc>
          <w:tcPr>
            <w:tcW w:w="1191" w:type="dxa"/>
          </w:tcPr>
          <w:p w:rsidR="0079634B" w:rsidRPr="00AA4A08" w:rsidRDefault="0079634B" w:rsidP="00BA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8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A24E8F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A24E8F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79634B" w:rsidRPr="00A24E8F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9634B" w:rsidRPr="00961621" w:rsidTr="00BA4EF5">
        <w:trPr>
          <w:trHeight w:val="195"/>
        </w:trPr>
        <w:tc>
          <w:tcPr>
            <w:tcW w:w="706" w:type="dxa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79634B" w:rsidRPr="00956E3E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№44. Прожиточный минимум и потребительская корзина. Потребность в планировании бюджета.</w:t>
            </w:r>
          </w:p>
        </w:tc>
        <w:tc>
          <w:tcPr>
            <w:tcW w:w="1191" w:type="dxa"/>
          </w:tcPr>
          <w:p w:rsidR="0079634B" w:rsidRPr="00AA4A08" w:rsidRDefault="0079634B" w:rsidP="00BA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8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A24E8F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A24E8F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79634B" w:rsidRPr="00A24E8F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9634B" w:rsidRPr="00961621" w:rsidTr="00BA4EF5">
        <w:trPr>
          <w:trHeight w:val="195"/>
        </w:trPr>
        <w:tc>
          <w:tcPr>
            <w:tcW w:w="706" w:type="dxa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79634B" w:rsidRPr="00956E3E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№45. Составление семейного бюджета, источники её доходной и расходной частей.</w:t>
            </w:r>
          </w:p>
        </w:tc>
        <w:tc>
          <w:tcPr>
            <w:tcW w:w="1191" w:type="dxa"/>
          </w:tcPr>
          <w:p w:rsidR="0079634B" w:rsidRPr="00AA4A08" w:rsidRDefault="0079634B" w:rsidP="00BA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8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A24E8F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5" w:type="dxa"/>
            <w:gridSpan w:val="2"/>
          </w:tcPr>
          <w:p w:rsidR="0079634B" w:rsidRPr="00A24E8F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79634B" w:rsidRPr="00A24E8F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9634B" w:rsidRPr="00961621" w:rsidTr="00BA4EF5">
        <w:trPr>
          <w:trHeight w:val="255"/>
        </w:trPr>
        <w:tc>
          <w:tcPr>
            <w:tcW w:w="706" w:type="dxa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79634B" w:rsidRPr="00956E3E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Постоянные и переменные доходы. Непредвиденные расходы. Рациональное планирование расходов.</w:t>
            </w:r>
          </w:p>
        </w:tc>
        <w:tc>
          <w:tcPr>
            <w:tcW w:w="1191" w:type="dxa"/>
          </w:tcPr>
          <w:p w:rsidR="0079634B" w:rsidRPr="00AA4A08" w:rsidRDefault="0079634B" w:rsidP="00BA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8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A24E8F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35" w:type="dxa"/>
            <w:gridSpan w:val="2"/>
          </w:tcPr>
          <w:p w:rsidR="0079634B" w:rsidRPr="00A24E8F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79634B" w:rsidRPr="00A24E8F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9634B" w:rsidRPr="00961621" w:rsidTr="00BA4EF5">
        <w:trPr>
          <w:trHeight w:val="240"/>
        </w:trPr>
        <w:tc>
          <w:tcPr>
            <w:tcW w:w="706" w:type="dxa"/>
          </w:tcPr>
          <w:p w:rsidR="0079634B" w:rsidRDefault="0079634B" w:rsidP="00BA4E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</w:tcPr>
          <w:p w:rsidR="0079634B" w:rsidRPr="00032EF9" w:rsidRDefault="00212C58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79634B" w:rsidRPr="00956E3E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членов семьи в формировании семейного бюджета. Личный бюджет школьника. Анализ полученных результатов. Контрольная работа.</w:t>
            </w:r>
          </w:p>
        </w:tc>
        <w:tc>
          <w:tcPr>
            <w:tcW w:w="1191" w:type="dxa"/>
          </w:tcPr>
          <w:p w:rsidR="0079634B" w:rsidRPr="00AA4A08" w:rsidRDefault="0079634B" w:rsidP="00BA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08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885" w:type="dxa"/>
          </w:tcPr>
          <w:p w:rsidR="0079634B" w:rsidRPr="00A24E8F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35" w:type="dxa"/>
            <w:gridSpan w:val="2"/>
          </w:tcPr>
          <w:p w:rsidR="0079634B" w:rsidRPr="00A24E8F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32E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9634B" w:rsidRPr="00A24E8F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9634B" w:rsidRPr="00961621" w:rsidTr="00BA4EF5">
        <w:trPr>
          <w:trHeight w:val="382"/>
        </w:trPr>
        <w:tc>
          <w:tcPr>
            <w:tcW w:w="706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79634B" w:rsidRPr="00791C11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1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68 часов</w:t>
            </w:r>
          </w:p>
        </w:tc>
        <w:tc>
          <w:tcPr>
            <w:tcW w:w="1191" w:type="dxa"/>
          </w:tcPr>
          <w:p w:rsidR="0079634B" w:rsidRDefault="0079634B" w:rsidP="00BA4EF5">
            <w:pPr>
              <w:spacing w:line="240" w:lineRule="auto"/>
            </w:pPr>
          </w:p>
        </w:tc>
        <w:tc>
          <w:tcPr>
            <w:tcW w:w="885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34B" w:rsidRPr="00032EF9" w:rsidRDefault="0079634B" w:rsidP="00BA4E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34B" w:rsidRPr="008003F4" w:rsidRDefault="0079634B" w:rsidP="00D57735">
      <w:pPr>
        <w:rPr>
          <w:rFonts w:ascii="Times New Roman" w:hAnsi="Times New Roman"/>
          <w:b/>
          <w:sz w:val="24"/>
          <w:szCs w:val="24"/>
        </w:rPr>
      </w:pPr>
      <w:r w:rsidRPr="008003F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8003F4">
        <w:rPr>
          <w:rFonts w:ascii="Times New Roman" w:hAnsi="Times New Roman"/>
          <w:b/>
          <w:sz w:val="24"/>
          <w:szCs w:val="24"/>
        </w:rPr>
        <w:t>Принятые обозначения</w:t>
      </w:r>
    </w:p>
    <w:p w:rsidR="0079634B" w:rsidRPr="00D57735" w:rsidRDefault="0079634B" w:rsidP="00D57735">
      <w:pPr>
        <w:rPr>
          <w:rFonts w:ascii="Times New Roman" w:hAnsi="Times New Roman"/>
        </w:rPr>
      </w:pPr>
      <w:proofErr w:type="gramStart"/>
      <w:r w:rsidRPr="00D57735">
        <w:rPr>
          <w:rFonts w:ascii="Times New Roman" w:hAnsi="Times New Roman"/>
        </w:rPr>
        <w:t>П</w:t>
      </w:r>
      <w:proofErr w:type="gramEnd"/>
      <w:r w:rsidRPr="00D57735">
        <w:rPr>
          <w:rFonts w:ascii="Times New Roman" w:hAnsi="Times New Roman"/>
        </w:rPr>
        <w:t>/</w:t>
      </w:r>
      <w:proofErr w:type="spellStart"/>
      <w:r w:rsidRPr="00D57735">
        <w:rPr>
          <w:rFonts w:ascii="Times New Roman" w:hAnsi="Times New Roman"/>
        </w:rPr>
        <w:t>р</w:t>
      </w:r>
      <w:proofErr w:type="spellEnd"/>
      <w:r w:rsidRPr="00D577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практическая работа.                                            </w:t>
      </w:r>
      <w:r w:rsidRPr="00D57735">
        <w:rPr>
          <w:rFonts w:ascii="Times New Roman" w:hAnsi="Times New Roman"/>
        </w:rPr>
        <w:t>С/</w:t>
      </w:r>
      <w:proofErr w:type="spellStart"/>
      <w:r w:rsidRPr="00D57735">
        <w:rPr>
          <w:rFonts w:ascii="Times New Roman" w:hAnsi="Times New Roman"/>
        </w:rPr>
        <w:t>р</w:t>
      </w:r>
      <w:proofErr w:type="spellEnd"/>
      <w:r w:rsidRPr="00D57735">
        <w:rPr>
          <w:rFonts w:ascii="Times New Roman" w:hAnsi="Times New Roman"/>
        </w:rPr>
        <w:t xml:space="preserve"> </w:t>
      </w:r>
      <w:proofErr w:type="gramStart"/>
      <w:r w:rsidRPr="00D57735">
        <w:rPr>
          <w:rFonts w:ascii="Times New Roman" w:hAnsi="Times New Roman"/>
        </w:rPr>
        <w:t>–с</w:t>
      </w:r>
      <w:proofErr w:type="gramEnd"/>
      <w:r w:rsidRPr="00D57735">
        <w:rPr>
          <w:rFonts w:ascii="Times New Roman" w:hAnsi="Times New Roman"/>
        </w:rPr>
        <w:t>амостоятельная работа</w:t>
      </w:r>
      <w:r>
        <w:rPr>
          <w:rFonts w:ascii="Times New Roman" w:hAnsi="Times New Roman"/>
        </w:rPr>
        <w:t xml:space="preserve">.                                                 </w:t>
      </w:r>
      <w:r w:rsidRPr="00D57735">
        <w:rPr>
          <w:rFonts w:ascii="Times New Roman" w:hAnsi="Times New Roman"/>
        </w:rPr>
        <w:t>К/</w:t>
      </w:r>
      <w:proofErr w:type="spellStart"/>
      <w:proofErr w:type="gramStart"/>
      <w:r w:rsidRPr="00D57735">
        <w:rPr>
          <w:rFonts w:ascii="Times New Roman" w:hAnsi="Times New Roman"/>
        </w:rPr>
        <w:t>р</w:t>
      </w:r>
      <w:proofErr w:type="spellEnd"/>
      <w:proofErr w:type="gramEnd"/>
      <w:r w:rsidRPr="00D57735">
        <w:rPr>
          <w:rFonts w:ascii="Times New Roman" w:hAnsi="Times New Roman"/>
        </w:rPr>
        <w:t xml:space="preserve"> – контрольная работа</w:t>
      </w:r>
    </w:p>
    <w:p w:rsidR="0079634B" w:rsidRDefault="0079634B" w:rsidP="00D57735"/>
    <w:p w:rsidR="0079634B" w:rsidRPr="00C96FFB" w:rsidRDefault="0079634B" w:rsidP="009C24AF">
      <w:pPr>
        <w:tabs>
          <w:tab w:val="left" w:pos="1110"/>
        </w:tabs>
      </w:pPr>
    </w:p>
    <w:sectPr w:rsidR="0079634B" w:rsidRPr="00C96FFB" w:rsidSect="009C24AF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C79" w:rsidRDefault="00062C79" w:rsidP="002053B2">
      <w:pPr>
        <w:spacing w:after="0" w:line="240" w:lineRule="auto"/>
      </w:pPr>
      <w:r>
        <w:separator/>
      </w:r>
    </w:p>
  </w:endnote>
  <w:endnote w:type="continuationSeparator" w:id="0">
    <w:p w:rsidR="00062C79" w:rsidRDefault="00062C79" w:rsidP="0020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C79" w:rsidRDefault="00062C79" w:rsidP="002053B2">
      <w:pPr>
        <w:spacing w:after="0" w:line="240" w:lineRule="auto"/>
      </w:pPr>
      <w:r>
        <w:separator/>
      </w:r>
    </w:p>
  </w:footnote>
  <w:footnote w:type="continuationSeparator" w:id="0">
    <w:p w:rsidR="00062C79" w:rsidRDefault="00062C79" w:rsidP="00205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610"/>
    <w:rsid w:val="00013668"/>
    <w:rsid w:val="000143EE"/>
    <w:rsid w:val="00016B7E"/>
    <w:rsid w:val="000200E0"/>
    <w:rsid w:val="00022209"/>
    <w:rsid w:val="00032EF9"/>
    <w:rsid w:val="00041A67"/>
    <w:rsid w:val="0005077B"/>
    <w:rsid w:val="0005124B"/>
    <w:rsid w:val="00052B86"/>
    <w:rsid w:val="00062C79"/>
    <w:rsid w:val="0006479D"/>
    <w:rsid w:val="00071477"/>
    <w:rsid w:val="00080F60"/>
    <w:rsid w:val="00090F23"/>
    <w:rsid w:val="000A3152"/>
    <w:rsid w:val="000A6579"/>
    <w:rsid w:val="000B5328"/>
    <w:rsid w:val="000C4714"/>
    <w:rsid w:val="000C6115"/>
    <w:rsid w:val="000F3DF5"/>
    <w:rsid w:val="000F7A9C"/>
    <w:rsid w:val="00100D7E"/>
    <w:rsid w:val="0010568B"/>
    <w:rsid w:val="001063B7"/>
    <w:rsid w:val="00131664"/>
    <w:rsid w:val="00133EA4"/>
    <w:rsid w:val="00137673"/>
    <w:rsid w:val="001558C6"/>
    <w:rsid w:val="00157060"/>
    <w:rsid w:val="001644C7"/>
    <w:rsid w:val="00166721"/>
    <w:rsid w:val="00175086"/>
    <w:rsid w:val="00187A1B"/>
    <w:rsid w:val="001B39D0"/>
    <w:rsid w:val="001B5B9C"/>
    <w:rsid w:val="001C74C5"/>
    <w:rsid w:val="001E2972"/>
    <w:rsid w:val="001F151F"/>
    <w:rsid w:val="00201394"/>
    <w:rsid w:val="002053B2"/>
    <w:rsid w:val="002111E7"/>
    <w:rsid w:val="00212C58"/>
    <w:rsid w:val="002227AF"/>
    <w:rsid w:val="00230833"/>
    <w:rsid w:val="00234D58"/>
    <w:rsid w:val="00235D09"/>
    <w:rsid w:val="0023758D"/>
    <w:rsid w:val="00242B46"/>
    <w:rsid w:val="00245109"/>
    <w:rsid w:val="002575C6"/>
    <w:rsid w:val="0026518F"/>
    <w:rsid w:val="00272459"/>
    <w:rsid w:val="002726CC"/>
    <w:rsid w:val="00272F2B"/>
    <w:rsid w:val="00281C20"/>
    <w:rsid w:val="00282999"/>
    <w:rsid w:val="00293708"/>
    <w:rsid w:val="00297645"/>
    <w:rsid w:val="002A2F82"/>
    <w:rsid w:val="002A5B51"/>
    <w:rsid w:val="002A6D61"/>
    <w:rsid w:val="002B1045"/>
    <w:rsid w:val="002B4811"/>
    <w:rsid w:val="002B7333"/>
    <w:rsid w:val="002E066E"/>
    <w:rsid w:val="002E6735"/>
    <w:rsid w:val="00305600"/>
    <w:rsid w:val="00310BA1"/>
    <w:rsid w:val="00311574"/>
    <w:rsid w:val="00317024"/>
    <w:rsid w:val="00340E61"/>
    <w:rsid w:val="003602B3"/>
    <w:rsid w:val="00366797"/>
    <w:rsid w:val="00387129"/>
    <w:rsid w:val="00393C77"/>
    <w:rsid w:val="00396353"/>
    <w:rsid w:val="003A1A09"/>
    <w:rsid w:val="003A6A86"/>
    <w:rsid w:val="003B5852"/>
    <w:rsid w:val="003C6487"/>
    <w:rsid w:val="003D05BA"/>
    <w:rsid w:val="003D495E"/>
    <w:rsid w:val="003D6D48"/>
    <w:rsid w:val="003E195A"/>
    <w:rsid w:val="003F3304"/>
    <w:rsid w:val="003F4EDE"/>
    <w:rsid w:val="003F6519"/>
    <w:rsid w:val="00400752"/>
    <w:rsid w:val="0041207E"/>
    <w:rsid w:val="00416488"/>
    <w:rsid w:val="00420B41"/>
    <w:rsid w:val="0042133B"/>
    <w:rsid w:val="004414F8"/>
    <w:rsid w:val="00446A97"/>
    <w:rsid w:val="00446D53"/>
    <w:rsid w:val="00466312"/>
    <w:rsid w:val="004735A8"/>
    <w:rsid w:val="00483FB4"/>
    <w:rsid w:val="00485466"/>
    <w:rsid w:val="00485F16"/>
    <w:rsid w:val="004B163D"/>
    <w:rsid w:val="004C5DF5"/>
    <w:rsid w:val="004D04C6"/>
    <w:rsid w:val="004D4CF3"/>
    <w:rsid w:val="004E0183"/>
    <w:rsid w:val="004E584C"/>
    <w:rsid w:val="004F0862"/>
    <w:rsid w:val="004F3C7C"/>
    <w:rsid w:val="00517CA2"/>
    <w:rsid w:val="005228BC"/>
    <w:rsid w:val="00524929"/>
    <w:rsid w:val="00531720"/>
    <w:rsid w:val="00543128"/>
    <w:rsid w:val="005542BC"/>
    <w:rsid w:val="0056282C"/>
    <w:rsid w:val="00583E5F"/>
    <w:rsid w:val="005B44CB"/>
    <w:rsid w:val="005B761E"/>
    <w:rsid w:val="005F24BA"/>
    <w:rsid w:val="005F3992"/>
    <w:rsid w:val="005F5EAD"/>
    <w:rsid w:val="00611D9B"/>
    <w:rsid w:val="00611F8F"/>
    <w:rsid w:val="006139B6"/>
    <w:rsid w:val="00626305"/>
    <w:rsid w:val="00660B6B"/>
    <w:rsid w:val="006838D7"/>
    <w:rsid w:val="00686957"/>
    <w:rsid w:val="006926DC"/>
    <w:rsid w:val="00695E38"/>
    <w:rsid w:val="006A4C3A"/>
    <w:rsid w:val="006A691E"/>
    <w:rsid w:val="006A718D"/>
    <w:rsid w:val="006B4400"/>
    <w:rsid w:val="006D383E"/>
    <w:rsid w:val="006D4368"/>
    <w:rsid w:val="006D6035"/>
    <w:rsid w:val="0070379C"/>
    <w:rsid w:val="00730210"/>
    <w:rsid w:val="007351E8"/>
    <w:rsid w:val="00736C90"/>
    <w:rsid w:val="007443C8"/>
    <w:rsid w:val="0074534D"/>
    <w:rsid w:val="00746A1B"/>
    <w:rsid w:val="00765B77"/>
    <w:rsid w:val="00777471"/>
    <w:rsid w:val="007828FE"/>
    <w:rsid w:val="007846ED"/>
    <w:rsid w:val="007912BB"/>
    <w:rsid w:val="00791C11"/>
    <w:rsid w:val="0079471F"/>
    <w:rsid w:val="00794D0D"/>
    <w:rsid w:val="0079634B"/>
    <w:rsid w:val="00796EC5"/>
    <w:rsid w:val="007A3A66"/>
    <w:rsid w:val="007A6E1E"/>
    <w:rsid w:val="007B0B57"/>
    <w:rsid w:val="007C1EFA"/>
    <w:rsid w:val="007D58CC"/>
    <w:rsid w:val="007E50F1"/>
    <w:rsid w:val="007F3BE5"/>
    <w:rsid w:val="008003F4"/>
    <w:rsid w:val="00801205"/>
    <w:rsid w:val="0080364D"/>
    <w:rsid w:val="008069E3"/>
    <w:rsid w:val="00806FF4"/>
    <w:rsid w:val="008071B7"/>
    <w:rsid w:val="00816FE8"/>
    <w:rsid w:val="0083481A"/>
    <w:rsid w:val="008348F9"/>
    <w:rsid w:val="00845829"/>
    <w:rsid w:val="00851D88"/>
    <w:rsid w:val="00856C5E"/>
    <w:rsid w:val="00882B23"/>
    <w:rsid w:val="008942BC"/>
    <w:rsid w:val="008B3D7A"/>
    <w:rsid w:val="008B7403"/>
    <w:rsid w:val="008C7B7D"/>
    <w:rsid w:val="008E7250"/>
    <w:rsid w:val="009309CB"/>
    <w:rsid w:val="00933E19"/>
    <w:rsid w:val="009518EE"/>
    <w:rsid w:val="00955586"/>
    <w:rsid w:val="00955861"/>
    <w:rsid w:val="0095638F"/>
    <w:rsid w:val="00956E3E"/>
    <w:rsid w:val="00961621"/>
    <w:rsid w:val="00963CFC"/>
    <w:rsid w:val="00967045"/>
    <w:rsid w:val="00976414"/>
    <w:rsid w:val="009770AA"/>
    <w:rsid w:val="00981245"/>
    <w:rsid w:val="009948A0"/>
    <w:rsid w:val="00994A2F"/>
    <w:rsid w:val="009979C8"/>
    <w:rsid w:val="009B3440"/>
    <w:rsid w:val="009B560C"/>
    <w:rsid w:val="009B6A58"/>
    <w:rsid w:val="009C24AF"/>
    <w:rsid w:val="009D31E1"/>
    <w:rsid w:val="00A02A7F"/>
    <w:rsid w:val="00A10578"/>
    <w:rsid w:val="00A21B00"/>
    <w:rsid w:val="00A24455"/>
    <w:rsid w:val="00A24E8F"/>
    <w:rsid w:val="00A311AA"/>
    <w:rsid w:val="00A3448F"/>
    <w:rsid w:val="00A4799B"/>
    <w:rsid w:val="00A526B7"/>
    <w:rsid w:val="00A5760E"/>
    <w:rsid w:val="00A620D2"/>
    <w:rsid w:val="00A6683D"/>
    <w:rsid w:val="00A73345"/>
    <w:rsid w:val="00A972E2"/>
    <w:rsid w:val="00AA1522"/>
    <w:rsid w:val="00AA3FBD"/>
    <w:rsid w:val="00AA4A08"/>
    <w:rsid w:val="00AB159B"/>
    <w:rsid w:val="00AF59D1"/>
    <w:rsid w:val="00B2122C"/>
    <w:rsid w:val="00B2395C"/>
    <w:rsid w:val="00B36CB2"/>
    <w:rsid w:val="00B371AA"/>
    <w:rsid w:val="00B40B35"/>
    <w:rsid w:val="00B65FC8"/>
    <w:rsid w:val="00B67B30"/>
    <w:rsid w:val="00B97B1D"/>
    <w:rsid w:val="00BA4EF5"/>
    <w:rsid w:val="00BB1C3A"/>
    <w:rsid w:val="00BD34E7"/>
    <w:rsid w:val="00BE7615"/>
    <w:rsid w:val="00BF2F69"/>
    <w:rsid w:val="00BF7186"/>
    <w:rsid w:val="00C22FDB"/>
    <w:rsid w:val="00C32D69"/>
    <w:rsid w:val="00C358B2"/>
    <w:rsid w:val="00C456AB"/>
    <w:rsid w:val="00C46994"/>
    <w:rsid w:val="00C64997"/>
    <w:rsid w:val="00C96FFB"/>
    <w:rsid w:val="00C977AB"/>
    <w:rsid w:val="00CA1B3B"/>
    <w:rsid w:val="00CB1F2B"/>
    <w:rsid w:val="00CB3ADD"/>
    <w:rsid w:val="00CB60DB"/>
    <w:rsid w:val="00CD3F5C"/>
    <w:rsid w:val="00D06498"/>
    <w:rsid w:val="00D11563"/>
    <w:rsid w:val="00D21400"/>
    <w:rsid w:val="00D30016"/>
    <w:rsid w:val="00D42D39"/>
    <w:rsid w:val="00D43EF5"/>
    <w:rsid w:val="00D46613"/>
    <w:rsid w:val="00D47902"/>
    <w:rsid w:val="00D51407"/>
    <w:rsid w:val="00D54CAB"/>
    <w:rsid w:val="00D57735"/>
    <w:rsid w:val="00D5798C"/>
    <w:rsid w:val="00D90B19"/>
    <w:rsid w:val="00D90B89"/>
    <w:rsid w:val="00DA29FD"/>
    <w:rsid w:val="00DA5EC7"/>
    <w:rsid w:val="00DB2C1C"/>
    <w:rsid w:val="00DB6756"/>
    <w:rsid w:val="00DB6B86"/>
    <w:rsid w:val="00DC2AA8"/>
    <w:rsid w:val="00DD446B"/>
    <w:rsid w:val="00DD78C6"/>
    <w:rsid w:val="00DF549B"/>
    <w:rsid w:val="00E06610"/>
    <w:rsid w:val="00E138AE"/>
    <w:rsid w:val="00E23A98"/>
    <w:rsid w:val="00E24A96"/>
    <w:rsid w:val="00E3007E"/>
    <w:rsid w:val="00E368AE"/>
    <w:rsid w:val="00E477F9"/>
    <w:rsid w:val="00E5410A"/>
    <w:rsid w:val="00E60F97"/>
    <w:rsid w:val="00E65C11"/>
    <w:rsid w:val="00E762AF"/>
    <w:rsid w:val="00E92A12"/>
    <w:rsid w:val="00EB021B"/>
    <w:rsid w:val="00EB62F6"/>
    <w:rsid w:val="00EC2C89"/>
    <w:rsid w:val="00EC698E"/>
    <w:rsid w:val="00ED3F41"/>
    <w:rsid w:val="00EE4240"/>
    <w:rsid w:val="00F02DD0"/>
    <w:rsid w:val="00F07A48"/>
    <w:rsid w:val="00F250DB"/>
    <w:rsid w:val="00F339B6"/>
    <w:rsid w:val="00F361F0"/>
    <w:rsid w:val="00F36785"/>
    <w:rsid w:val="00F543BC"/>
    <w:rsid w:val="00F71507"/>
    <w:rsid w:val="00F76F3C"/>
    <w:rsid w:val="00F83EF0"/>
    <w:rsid w:val="00F90226"/>
    <w:rsid w:val="00F92B56"/>
    <w:rsid w:val="00F963A5"/>
    <w:rsid w:val="00F97687"/>
    <w:rsid w:val="00FA4D6F"/>
    <w:rsid w:val="00FB1194"/>
    <w:rsid w:val="00FB6504"/>
    <w:rsid w:val="00FC201F"/>
    <w:rsid w:val="00FD0A8B"/>
    <w:rsid w:val="00FD2B33"/>
    <w:rsid w:val="00FF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053B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053B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053B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053B2"/>
    <w:rPr>
      <w:rFonts w:cs="Times New Roman"/>
    </w:rPr>
  </w:style>
  <w:style w:type="table" w:styleId="a7">
    <w:name w:val="Table Grid"/>
    <w:basedOn w:val="a1"/>
    <w:uiPriority w:val="99"/>
    <w:locked/>
    <w:rsid w:val="00D42D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uiPriority w:val="99"/>
    <w:rsid w:val="00E4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E477F9"/>
  </w:style>
  <w:style w:type="table" w:customStyle="1" w:styleId="1">
    <w:name w:val="Сетка таблицы1"/>
    <w:uiPriority w:val="99"/>
    <w:rsid w:val="00234D5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387129"/>
    <w:rPr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1558C6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1558C6"/>
    <w:rPr>
      <w:rFonts w:cs="Times New Roman"/>
    </w:rPr>
  </w:style>
  <w:style w:type="paragraph" w:customStyle="1" w:styleId="10">
    <w:name w:val="Абзац списка1"/>
    <w:basedOn w:val="a"/>
    <w:uiPriority w:val="99"/>
    <w:rsid w:val="00791C11"/>
    <w:pPr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FAA74-2C60-4939-B44B-FC81B54E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3936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Муниципальное казенное общеобразовательное учреждение</vt:lpstr>
    </vt:vector>
  </TitlesOfParts>
  <Company>Microsoft</Company>
  <LinksUpToDate>false</LinksUpToDate>
  <CharactersWithSpaces>26321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Муниципальное казенное общеобразовательное учреждение</dc:title>
  <dc:subject/>
  <dc:creator>XTreme</dc:creator>
  <cp:keywords/>
  <dc:description/>
  <cp:lastModifiedBy>USER</cp:lastModifiedBy>
  <cp:revision>30</cp:revision>
  <cp:lastPrinted>2016-11-01T04:30:00Z</cp:lastPrinted>
  <dcterms:created xsi:type="dcterms:W3CDTF">2014-05-13T13:34:00Z</dcterms:created>
  <dcterms:modified xsi:type="dcterms:W3CDTF">2016-11-15T09:33:00Z</dcterms:modified>
</cp:coreProperties>
</file>