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E2" w:rsidRPr="00ED723C" w:rsidRDefault="00C80FE2" w:rsidP="00C80FE2">
      <w:pPr>
        <w:pStyle w:val="5"/>
        <w:shd w:val="clear" w:color="auto" w:fill="auto"/>
        <w:tabs>
          <w:tab w:val="left" w:pos="6195"/>
          <w:tab w:val="center" w:pos="7635"/>
        </w:tabs>
        <w:spacing w:after="0" w:line="240" w:lineRule="auto"/>
        <w:ind w:right="180"/>
        <w:rPr>
          <w:rStyle w:val="20"/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723C">
        <w:rPr>
          <w:rFonts w:ascii="Times New Roman" w:hAnsi="Times New Roman" w:cs="Times New Roman"/>
          <w:b/>
          <w:sz w:val="24"/>
          <w:szCs w:val="24"/>
        </w:rPr>
        <w:t>.</w:t>
      </w:r>
      <w:r w:rsidRPr="00ED723C">
        <w:rPr>
          <w:rStyle w:val="20"/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C80FE2" w:rsidRPr="00ED723C" w:rsidRDefault="00C80FE2" w:rsidP="00C80FE2">
      <w:pPr>
        <w:pStyle w:val="5"/>
        <w:shd w:val="clear" w:color="auto" w:fill="auto"/>
        <w:tabs>
          <w:tab w:val="left" w:pos="6195"/>
          <w:tab w:val="center" w:pos="7635"/>
        </w:tabs>
        <w:spacing w:after="0" w:line="240" w:lineRule="auto"/>
        <w:ind w:right="1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80FE2" w:rsidRPr="00ED723C" w:rsidRDefault="00C80FE2" w:rsidP="00C80FE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  </w:t>
      </w:r>
      <w:r w:rsidRPr="00ED723C">
        <w:rPr>
          <w:rFonts w:ascii="Times New Roman" w:hAnsi="Times New Roman" w:cs="Times New Roman"/>
          <w:b/>
          <w:sz w:val="24"/>
          <w:szCs w:val="24"/>
        </w:rPr>
        <w:t>2.1.  Нормативная база</w:t>
      </w:r>
    </w:p>
    <w:p w:rsidR="00C80FE2" w:rsidRPr="00ED723C" w:rsidRDefault="00C80FE2" w:rsidP="00C8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 Музыка » составлена на основе Федерального закона "Об образовании в Российской Федерации" от 29.12.2012 № 273, в соответствии с требованиями Федерального  государственного  образовательного стандарта начального общего образования, утвержденного приказом 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 России от 06.10.2009 № 37, Основной образовательной программы начального общего образования МБОУ «Александровская СОШ №10» от 28.08.2016г № 01-05-87-1, Примерной образовательной программы учебно-методического комплекта «Школа России», Положения о рабочей программе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педагога МБОУ « Александровская СОШ №10», годовым календарным графиком и учебным планом школы, на основе авторской  программы «Музыка 1-4 классы» Г.П.Сергеевой, Е.Д.Критской, 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. (Москва  «Просвещение» 2012г). </w:t>
      </w:r>
    </w:p>
    <w:p w:rsidR="00C80FE2" w:rsidRPr="00ED723C" w:rsidRDefault="00C80FE2" w:rsidP="00C80FE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80FE2" w:rsidRPr="00ED723C" w:rsidRDefault="00C80FE2" w:rsidP="00C80FE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ED723C">
        <w:rPr>
          <w:rFonts w:ascii="Times New Roman" w:hAnsi="Times New Roman" w:cs="Times New Roman"/>
          <w:b/>
          <w:sz w:val="24"/>
          <w:szCs w:val="24"/>
        </w:rPr>
        <w:t>2.2. Актуальность изучения данного предмета:</w:t>
      </w:r>
    </w:p>
    <w:p w:rsidR="00C80FE2" w:rsidRPr="00ED723C" w:rsidRDefault="00C80FE2" w:rsidP="00C80F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Программа направлена на постижение закономерностей </w:t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t>возникновения и развития музыкального искусства в его свя</w:t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D723C">
        <w:rPr>
          <w:rFonts w:ascii="Times New Roman" w:hAnsi="Times New Roman" w:cs="Times New Roman"/>
          <w:sz w:val="24"/>
          <w:szCs w:val="24"/>
        </w:rPr>
        <w:t>зях с жизнью, разнообразия форм его проявления и бытова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ния в окружающем мире, специфики воздействия на духов</w:t>
      </w:r>
      <w:r w:rsidRPr="00ED723C">
        <w:rPr>
          <w:rFonts w:ascii="Times New Roman" w:hAnsi="Times New Roman" w:cs="Times New Roman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t>ный мир человека на основе проникновения в интонацион</w:t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3"/>
          <w:sz w:val="24"/>
          <w:szCs w:val="24"/>
        </w:rPr>
        <w:t xml:space="preserve">но-временную природу музыки, ее жанрово-стилистические </w:t>
      </w:r>
      <w:r w:rsidRPr="00ED723C">
        <w:rPr>
          <w:rFonts w:ascii="Times New Roman" w:hAnsi="Times New Roman" w:cs="Times New Roman"/>
          <w:sz w:val="24"/>
          <w:szCs w:val="24"/>
        </w:rPr>
        <w:t xml:space="preserve">особенности. При этом надо отметить, что занятия музыкой 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t>и достижение предметных результатов ввиду специфики ис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кусства неотделимы от достижения личностных и </w:t>
      </w:r>
      <w:proofErr w:type="spellStart"/>
      <w:r w:rsidRPr="00ED723C">
        <w:rPr>
          <w:rFonts w:ascii="Times New Roman" w:hAnsi="Times New Roman" w:cs="Times New Roman"/>
          <w:spacing w:val="-4"/>
          <w:sz w:val="24"/>
          <w:szCs w:val="24"/>
        </w:rPr>
        <w:t>метапред</w:t>
      </w:r>
      <w:r w:rsidRPr="00ED723C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80FE2" w:rsidRPr="00ED723C" w:rsidRDefault="00C80FE2" w:rsidP="00C80F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Критерии отбора 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t>музыкального материала в данную про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3"/>
          <w:sz w:val="24"/>
          <w:szCs w:val="24"/>
        </w:rPr>
        <w:t xml:space="preserve">грамму заимствованы из концепции Д. Б. </w:t>
      </w:r>
      <w:proofErr w:type="spellStart"/>
      <w:r w:rsidRPr="00ED723C">
        <w:rPr>
          <w:rFonts w:ascii="Times New Roman" w:hAnsi="Times New Roman" w:cs="Times New Roman"/>
          <w:spacing w:val="-3"/>
          <w:sz w:val="24"/>
          <w:szCs w:val="24"/>
        </w:rPr>
        <w:t>Кабалевского</w:t>
      </w:r>
      <w:proofErr w:type="spellEnd"/>
      <w:r w:rsidRPr="00ED723C">
        <w:rPr>
          <w:rFonts w:ascii="Times New Roman" w:hAnsi="Times New Roman" w:cs="Times New Roman"/>
          <w:spacing w:val="-3"/>
          <w:sz w:val="24"/>
          <w:szCs w:val="24"/>
        </w:rPr>
        <w:t xml:space="preserve"> — это </w:t>
      </w:r>
      <w:r w:rsidRPr="00ED723C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художественная  ценность  </w:t>
      </w:r>
      <w:r w:rsidRPr="00ED723C">
        <w:rPr>
          <w:rFonts w:ascii="Times New Roman" w:hAnsi="Times New Roman" w:cs="Times New Roman"/>
          <w:sz w:val="24"/>
          <w:szCs w:val="24"/>
        </w:rPr>
        <w:t xml:space="preserve">музыкальных произведений, их </w:t>
      </w:r>
      <w:r w:rsidRPr="00ED723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воспитательная значимость </w:t>
      </w:r>
      <w:r w:rsidRPr="00ED723C">
        <w:rPr>
          <w:rFonts w:ascii="Times New Roman" w:hAnsi="Times New Roman" w:cs="Times New Roman"/>
          <w:sz w:val="24"/>
          <w:szCs w:val="24"/>
        </w:rPr>
        <w:t xml:space="preserve">и </w:t>
      </w:r>
      <w:r w:rsidRPr="00ED723C">
        <w:rPr>
          <w:rFonts w:ascii="Times New Roman" w:hAnsi="Times New Roman" w:cs="Times New Roman"/>
          <w:i/>
          <w:iCs/>
          <w:sz w:val="24"/>
          <w:szCs w:val="24"/>
        </w:rPr>
        <w:t>педагогическая целесообраз</w:t>
      </w:r>
      <w:r w:rsidRPr="00ED723C">
        <w:rPr>
          <w:rFonts w:ascii="Times New Roman" w:hAnsi="Times New Roman" w:cs="Times New Roman"/>
          <w:i/>
          <w:iCs/>
          <w:sz w:val="24"/>
          <w:szCs w:val="24"/>
        </w:rPr>
        <w:softHyphen/>
        <w:t>ность.</w:t>
      </w:r>
    </w:p>
    <w:p w:rsidR="00C80FE2" w:rsidRPr="00ED723C" w:rsidRDefault="00C80FE2" w:rsidP="00C80F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D723C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методическими принципами </w:t>
      </w:r>
      <w:r w:rsidRPr="00ED723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D723C">
        <w:rPr>
          <w:rFonts w:ascii="Times New Roman" w:hAnsi="Times New Roman" w:cs="Times New Roman"/>
          <w:spacing w:val="-3"/>
          <w:sz w:val="24"/>
          <w:szCs w:val="24"/>
        </w:rPr>
        <w:t>являются: увлеченность, триединство деятельности компози</w:t>
      </w:r>
      <w:r w:rsidRPr="00ED723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тора — исполнителя — слушателя, «тождество и контраст»,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>, опора на отечественную музыкальную культуру.</w:t>
      </w:r>
    </w:p>
    <w:p w:rsidR="00C80FE2" w:rsidRPr="00ED723C" w:rsidRDefault="00C80FE2" w:rsidP="00C80F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pacing w:val="-1"/>
          <w:sz w:val="24"/>
          <w:szCs w:val="24"/>
        </w:rPr>
        <w:t>Освоение музыкального материала, включенного в про</w:t>
      </w:r>
      <w:r w:rsidRPr="00ED72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t xml:space="preserve">грамму с этих позиций, формирует музыкальную культуру </w:t>
      </w:r>
      <w:r w:rsidRPr="00ED723C">
        <w:rPr>
          <w:rFonts w:ascii="Times New Roman" w:hAnsi="Times New Roman" w:cs="Times New Roman"/>
          <w:sz w:val="24"/>
          <w:szCs w:val="24"/>
        </w:rPr>
        <w:t>младших школьников, воспитывает их музыкальный вкус.</w:t>
      </w:r>
    </w:p>
    <w:p w:rsidR="00C80FE2" w:rsidRPr="00ED723C" w:rsidRDefault="00C80FE2" w:rsidP="00C80F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0FE2" w:rsidRPr="00ED723C" w:rsidRDefault="00C80FE2" w:rsidP="00C80F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b/>
          <w:spacing w:val="-6"/>
          <w:sz w:val="24"/>
          <w:szCs w:val="24"/>
        </w:rPr>
        <w:t>Цель</w:t>
      </w:r>
      <w:r w:rsidRPr="00ED723C">
        <w:rPr>
          <w:rFonts w:ascii="Times New Roman" w:hAnsi="Times New Roman" w:cs="Times New Roman"/>
          <w:spacing w:val="-6"/>
          <w:sz w:val="24"/>
          <w:szCs w:val="24"/>
        </w:rPr>
        <w:t xml:space="preserve"> массового музыкального образования и воспитания — </w:t>
      </w:r>
      <w:r w:rsidRPr="00ED723C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ED723C">
        <w:rPr>
          <w:rFonts w:ascii="Times New Roman" w:hAnsi="Times New Roman" w:cs="Times New Roman"/>
          <w:sz w:val="24"/>
          <w:szCs w:val="24"/>
        </w:rPr>
        <w:t xml:space="preserve">— наиболее полно 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t>отражает интересы современного общества в развитии духов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723C">
        <w:rPr>
          <w:rFonts w:ascii="Times New Roman" w:hAnsi="Times New Roman" w:cs="Times New Roman"/>
          <w:sz w:val="24"/>
          <w:szCs w:val="24"/>
        </w:rPr>
        <w:t>ного потенциала подрастающего поколения.</w:t>
      </w:r>
    </w:p>
    <w:p w:rsidR="00C80FE2" w:rsidRPr="00ED723C" w:rsidRDefault="00C80FE2" w:rsidP="00C80FE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Задачи </w:t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t>музыкального образования младших школьников:</w:t>
      </w:r>
    </w:p>
    <w:p w:rsidR="00C80FE2" w:rsidRPr="00ED723C" w:rsidRDefault="00C80FE2" w:rsidP="00C80FE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3C">
        <w:rPr>
          <w:rFonts w:ascii="Times New Roman" w:hAnsi="Times New Roman" w:cs="Times New Roman"/>
          <w:spacing w:val="-2"/>
          <w:sz w:val="24"/>
          <w:szCs w:val="24"/>
        </w:rPr>
        <w:t>воспитание интереса, эмоционально-ценностного отно</w:t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t xml:space="preserve">шения и любви к музыкальному искусству, художественного </w:t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t>вкуса, нравственных и эстетических чувств: любви к ближне</w:t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D723C">
        <w:rPr>
          <w:rFonts w:ascii="Times New Roman" w:hAnsi="Times New Roman" w:cs="Times New Roman"/>
          <w:sz w:val="24"/>
          <w:szCs w:val="24"/>
        </w:rPr>
        <w:t>му, к своему народу, к Родине; уважения к истории, тради</w:t>
      </w:r>
      <w:r w:rsidRPr="00ED723C">
        <w:rPr>
          <w:rFonts w:ascii="Times New Roman" w:hAnsi="Times New Roman" w:cs="Times New Roman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t>циям, музыкальной культуре разных народов мира на основе постижения учащимися музыкального искусства во всем мно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723C">
        <w:rPr>
          <w:rFonts w:ascii="Times New Roman" w:hAnsi="Times New Roman" w:cs="Times New Roman"/>
          <w:sz w:val="24"/>
          <w:szCs w:val="24"/>
        </w:rPr>
        <w:t>гообразии его форм и жанров;</w:t>
      </w:r>
      <w:proofErr w:type="gramEnd"/>
    </w:p>
    <w:p w:rsidR="00C80FE2" w:rsidRPr="00ED723C" w:rsidRDefault="00C80FE2" w:rsidP="00C80FE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pacing w:val="-4"/>
          <w:sz w:val="24"/>
          <w:szCs w:val="24"/>
        </w:rPr>
        <w:t>воспитание чувства музыки как основы музыкальной гра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723C">
        <w:rPr>
          <w:rFonts w:ascii="Times New Roman" w:hAnsi="Times New Roman" w:cs="Times New Roman"/>
          <w:sz w:val="24"/>
          <w:szCs w:val="24"/>
        </w:rPr>
        <w:t>мотности;</w:t>
      </w:r>
    </w:p>
    <w:p w:rsidR="00C80FE2" w:rsidRPr="00ED723C" w:rsidRDefault="00C80FE2" w:rsidP="00C80FE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pacing w:val="-3"/>
          <w:sz w:val="24"/>
          <w:szCs w:val="24"/>
        </w:rPr>
        <w:t>развитие образно-ассоциативного мышления детей, му</w:t>
      </w:r>
      <w:r w:rsidRPr="00ED72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t>зыкальной памяти и слуха на основе активного, прочувство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2"/>
          <w:sz w:val="24"/>
          <w:szCs w:val="24"/>
        </w:rPr>
        <w:t xml:space="preserve">ванного и осознанного восприятия лучших образцов мировой </w:t>
      </w:r>
      <w:r w:rsidRPr="00ED723C">
        <w:rPr>
          <w:rFonts w:ascii="Times New Roman" w:hAnsi="Times New Roman" w:cs="Times New Roman"/>
          <w:spacing w:val="-1"/>
          <w:sz w:val="24"/>
          <w:szCs w:val="24"/>
        </w:rPr>
        <w:t>музыкальной культуры прошлого и настоящего;</w:t>
      </w:r>
    </w:p>
    <w:p w:rsidR="00C80FE2" w:rsidRPr="00ED723C" w:rsidRDefault="00C80FE2" w:rsidP="00C80FE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pacing w:val="-4"/>
          <w:sz w:val="24"/>
          <w:szCs w:val="24"/>
        </w:rPr>
        <w:t>накопление тезауруса — багажа музыкальных впечатле</w:t>
      </w:r>
      <w:r w:rsidRPr="00ED72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1"/>
          <w:sz w:val="24"/>
          <w:szCs w:val="24"/>
        </w:rPr>
        <w:t>ний, интонационно-образного словаря, первоначальных зна</w:t>
      </w:r>
      <w:r w:rsidRPr="00ED72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D723C">
        <w:rPr>
          <w:rFonts w:ascii="Times New Roman" w:hAnsi="Times New Roman" w:cs="Times New Roman"/>
          <w:sz w:val="24"/>
          <w:szCs w:val="24"/>
        </w:rPr>
        <w:t xml:space="preserve">ний музыки и о музыке, формирование опыта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музицирова</w:t>
      </w:r>
      <w:r w:rsidRPr="00ED723C">
        <w:rPr>
          <w:rFonts w:ascii="Times New Roman" w:hAnsi="Times New Roman" w:cs="Times New Roman"/>
          <w:spacing w:val="-1"/>
          <w:sz w:val="24"/>
          <w:szCs w:val="24"/>
        </w:rPr>
        <w:t>ния</w:t>
      </w:r>
      <w:proofErr w:type="spellEnd"/>
      <w:r w:rsidRPr="00ED723C">
        <w:rPr>
          <w:rFonts w:ascii="Times New Roman" w:hAnsi="Times New Roman" w:cs="Times New Roman"/>
          <w:spacing w:val="-1"/>
          <w:sz w:val="24"/>
          <w:szCs w:val="24"/>
        </w:rPr>
        <w:t>, хорового исполнительства на основе развития певческо</w:t>
      </w:r>
      <w:r w:rsidRPr="00ED72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D723C">
        <w:rPr>
          <w:rFonts w:ascii="Times New Roman" w:hAnsi="Times New Roman" w:cs="Times New Roman"/>
          <w:spacing w:val="-5"/>
          <w:sz w:val="24"/>
          <w:szCs w:val="24"/>
        </w:rPr>
        <w:t>го голоса, творческих способностей в различных видах музы</w:t>
      </w:r>
      <w:r w:rsidRPr="00ED723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D723C">
        <w:rPr>
          <w:rFonts w:ascii="Times New Roman" w:hAnsi="Times New Roman" w:cs="Times New Roman"/>
          <w:sz w:val="24"/>
          <w:szCs w:val="24"/>
        </w:rPr>
        <w:t>кальной деятельности.</w:t>
      </w:r>
    </w:p>
    <w:p w:rsidR="00C80FE2" w:rsidRPr="00ED723C" w:rsidRDefault="00C80FE2" w:rsidP="00C80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FE2" w:rsidRPr="00ED723C" w:rsidRDefault="00C80FE2" w:rsidP="00C80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FE2" w:rsidRPr="00ED723C" w:rsidRDefault="00C80FE2" w:rsidP="00C80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3C">
        <w:rPr>
          <w:rFonts w:ascii="Times New Roman" w:hAnsi="Times New Roman" w:cs="Times New Roman"/>
          <w:b/>
          <w:sz w:val="24"/>
          <w:szCs w:val="24"/>
        </w:rPr>
        <w:t xml:space="preserve">2.3. Название учебного предмета и УМК </w:t>
      </w:r>
    </w:p>
    <w:p w:rsidR="00C80FE2" w:rsidRPr="00ED723C" w:rsidRDefault="00C80FE2" w:rsidP="00C80FE2">
      <w:pPr>
        <w:pStyle w:val="a5"/>
        <w:rPr>
          <w:rStyle w:val="a6"/>
          <w:rFonts w:ascii="Times New Roman" w:hAnsi="Times New Roman" w:cs="Times New Roman"/>
          <w:spacing w:val="-13"/>
          <w:sz w:val="24"/>
          <w:szCs w:val="24"/>
        </w:rPr>
      </w:pPr>
      <w:r w:rsidRPr="00ED723C">
        <w:lastRenderedPageBreak/>
        <w:t xml:space="preserve">Для реализации программного содержания предмета «Музыка» используется следующие учебники и </w:t>
      </w:r>
      <w:r w:rsidRPr="00ED723C">
        <w:rPr>
          <w:rStyle w:val="a6"/>
          <w:rFonts w:ascii="Times New Roman" w:hAnsi="Times New Roman" w:cs="Times New Roman"/>
          <w:spacing w:val="-13"/>
          <w:sz w:val="24"/>
          <w:szCs w:val="24"/>
        </w:rPr>
        <w:t>учебные  пособия:</w:t>
      </w:r>
    </w:p>
    <w:p w:rsidR="00C80FE2" w:rsidRPr="00ED723C" w:rsidRDefault="00C80FE2" w:rsidP="00C80FE2">
      <w:pPr>
        <w:pStyle w:val="a5"/>
        <w:numPr>
          <w:ilvl w:val="0"/>
          <w:numId w:val="13"/>
        </w:numPr>
        <w:jc w:val="both"/>
      </w:pPr>
      <w:r w:rsidRPr="00ED723C">
        <w:rPr>
          <w:bCs/>
        </w:rPr>
        <w:t>Рабочая программа «Музыка 1- 4 классы»</w:t>
      </w:r>
      <w:proofErr w:type="gramStart"/>
      <w:r w:rsidRPr="00ED723C">
        <w:rPr>
          <w:bCs/>
        </w:rPr>
        <w:t xml:space="preserve"> </w:t>
      </w:r>
      <w:r w:rsidRPr="00ED723C">
        <w:t>.</w:t>
      </w:r>
      <w:proofErr w:type="gramEnd"/>
      <w:r w:rsidRPr="00ED723C">
        <w:t xml:space="preserve">П.Сергеевой, Е.Д.Критской,  </w:t>
      </w:r>
      <w:proofErr w:type="spellStart"/>
      <w:r w:rsidRPr="00ED723C">
        <w:t>Т.С.Шмагиной</w:t>
      </w:r>
      <w:proofErr w:type="spellEnd"/>
      <w:r w:rsidRPr="00ED723C">
        <w:t xml:space="preserve">. (Москва  «Просвещение» 2012г). </w:t>
      </w:r>
    </w:p>
    <w:p w:rsidR="00C80FE2" w:rsidRPr="00ED723C" w:rsidRDefault="00C80FE2" w:rsidP="00C80FE2">
      <w:pPr>
        <w:pStyle w:val="a5"/>
        <w:numPr>
          <w:ilvl w:val="0"/>
          <w:numId w:val="13"/>
        </w:numPr>
        <w:jc w:val="both"/>
      </w:pPr>
      <w:r w:rsidRPr="00ED723C">
        <w:t>Методика  работы с учебником</w:t>
      </w:r>
      <w:proofErr w:type="gramStart"/>
      <w:r w:rsidRPr="00ED723C">
        <w:t xml:space="preserve"> .</w:t>
      </w:r>
      <w:proofErr w:type="gramEnd"/>
      <w:r w:rsidRPr="00ED723C">
        <w:t xml:space="preserve">П.Сергеевой, Е.Д.Критской,  </w:t>
      </w:r>
      <w:proofErr w:type="spellStart"/>
      <w:r w:rsidRPr="00ED723C">
        <w:t>Т.С.Шмагиной</w:t>
      </w:r>
      <w:proofErr w:type="spellEnd"/>
      <w:r w:rsidRPr="00ED723C">
        <w:t xml:space="preserve">. (Москва  «Просвещение» 2010г). </w:t>
      </w:r>
    </w:p>
    <w:p w:rsidR="00C80FE2" w:rsidRPr="00ED723C" w:rsidRDefault="00C80FE2" w:rsidP="00C80FE2">
      <w:pPr>
        <w:pStyle w:val="a3"/>
        <w:jc w:val="center"/>
        <w:rPr>
          <w:rStyle w:val="50"/>
          <w:rFonts w:ascii="Times New Roman" w:hAnsi="Times New Roman" w:cs="Times New Roman"/>
          <w:sz w:val="24"/>
          <w:szCs w:val="24"/>
        </w:rPr>
      </w:pPr>
    </w:p>
    <w:p w:rsidR="00C80FE2" w:rsidRPr="00ED723C" w:rsidRDefault="00C80FE2" w:rsidP="00C80FE2">
      <w:pPr>
        <w:pStyle w:val="a3"/>
        <w:jc w:val="center"/>
        <w:rPr>
          <w:rStyle w:val="50"/>
          <w:rFonts w:ascii="Times New Roman" w:hAnsi="Times New Roman" w:cs="Times New Roman"/>
          <w:sz w:val="24"/>
          <w:szCs w:val="24"/>
        </w:rPr>
      </w:pPr>
      <w:r w:rsidRPr="00ED723C">
        <w:rPr>
          <w:rStyle w:val="50"/>
          <w:rFonts w:ascii="Times New Roman" w:hAnsi="Times New Roman" w:cs="Times New Roman"/>
          <w:sz w:val="24"/>
          <w:szCs w:val="24"/>
          <w:lang w:val="en-US"/>
        </w:rPr>
        <w:t>III</w:t>
      </w:r>
      <w:r w:rsidRPr="00ED723C">
        <w:rPr>
          <w:rStyle w:val="50"/>
          <w:rFonts w:ascii="Times New Roman" w:hAnsi="Times New Roman" w:cs="Times New Roman"/>
          <w:sz w:val="24"/>
          <w:szCs w:val="24"/>
        </w:rPr>
        <w:t>. Планируемые результаты ОСВОЕНИЯ УЧЕБНОГО предмета</w:t>
      </w:r>
    </w:p>
    <w:p w:rsidR="00C80FE2" w:rsidRPr="00ED723C" w:rsidRDefault="00C80FE2" w:rsidP="00C80FE2">
      <w:pPr>
        <w:pStyle w:val="a3"/>
        <w:jc w:val="center"/>
        <w:rPr>
          <w:rStyle w:val="50"/>
          <w:rFonts w:ascii="Times New Roman" w:hAnsi="Times New Roman" w:cs="Times New Roman"/>
          <w:sz w:val="24"/>
          <w:szCs w:val="24"/>
        </w:rPr>
      </w:pPr>
    </w:p>
    <w:p w:rsidR="00C80FE2" w:rsidRPr="00ED723C" w:rsidRDefault="00C80FE2" w:rsidP="00C80F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723C">
        <w:rPr>
          <w:rStyle w:val="50"/>
          <w:rFonts w:ascii="Times New Roman" w:hAnsi="Times New Roman" w:cs="Times New Roman"/>
          <w:sz w:val="24"/>
          <w:szCs w:val="24"/>
        </w:rPr>
        <w:t xml:space="preserve">3.1  </w:t>
      </w:r>
      <w:r w:rsidRPr="00ED723C">
        <w:rPr>
          <w:rFonts w:ascii="Times New Roman" w:hAnsi="Times New Roman" w:cs="Times New Roman"/>
          <w:b/>
          <w:sz w:val="24"/>
          <w:szCs w:val="24"/>
        </w:rPr>
        <w:t xml:space="preserve">Предметные, </w:t>
      </w:r>
      <w:proofErr w:type="spellStart"/>
      <w:r w:rsidRPr="00ED72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723C">
        <w:rPr>
          <w:rFonts w:ascii="Times New Roman" w:hAnsi="Times New Roman" w:cs="Times New Roman"/>
          <w:b/>
          <w:sz w:val="24"/>
          <w:szCs w:val="24"/>
        </w:rPr>
        <w:t xml:space="preserve"> и личностные результаты</w:t>
      </w:r>
    </w:p>
    <w:p w:rsidR="00C80FE2" w:rsidRPr="00ED723C" w:rsidRDefault="00C80FE2" w:rsidP="00C80FE2">
      <w:pPr>
        <w:pStyle w:val="a3"/>
        <w:rPr>
          <w:rStyle w:val="50"/>
          <w:rFonts w:ascii="Times New Roman" w:hAnsi="Times New Roman" w:cs="Times New Roman"/>
          <w:sz w:val="24"/>
          <w:szCs w:val="24"/>
        </w:rPr>
      </w:pPr>
    </w:p>
    <w:p w:rsidR="00C80FE2" w:rsidRPr="00ED723C" w:rsidRDefault="00C80FE2" w:rsidP="00C80FE2">
      <w:pPr>
        <w:pStyle w:val="a9"/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 w:rsidRPr="00ED723C">
        <w:rPr>
          <w:rFonts w:eastAsia="Times New Roman"/>
          <w:color w:val="000000"/>
        </w:rPr>
        <w:t xml:space="preserve">Программа направлена на достижение следующих личностных, </w:t>
      </w:r>
      <w:proofErr w:type="spellStart"/>
      <w:r w:rsidRPr="00ED723C">
        <w:rPr>
          <w:rFonts w:eastAsia="Times New Roman"/>
          <w:color w:val="000000"/>
        </w:rPr>
        <w:t>метапредметных</w:t>
      </w:r>
      <w:proofErr w:type="spellEnd"/>
      <w:r w:rsidRPr="00ED723C">
        <w:rPr>
          <w:rFonts w:eastAsia="Times New Roman"/>
          <w:color w:val="000000"/>
        </w:rPr>
        <w:t xml:space="preserve"> и предметных результатов: </w:t>
      </w:r>
    </w:p>
    <w:p w:rsidR="00C80FE2" w:rsidRPr="00ED723C" w:rsidRDefault="00C80FE2" w:rsidP="00C80F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FE2" w:rsidRPr="00ED723C" w:rsidRDefault="00C80FE2" w:rsidP="00C80F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D723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C80FE2" w:rsidRPr="00ED723C" w:rsidRDefault="00C80FE2" w:rsidP="00C80F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C80FE2" w:rsidRPr="00ED723C" w:rsidRDefault="00C80FE2" w:rsidP="00C80FE2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ных стилей.</w:t>
      </w:r>
    </w:p>
    <w:p w:rsidR="00C80FE2" w:rsidRPr="00ED723C" w:rsidRDefault="00C80FE2" w:rsidP="00C80FE2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</w:t>
      </w:r>
      <w:r w:rsidRPr="00ED723C">
        <w:rPr>
          <w:rFonts w:ascii="Times New Roman" w:hAnsi="Times New Roman" w:cs="Times New Roman"/>
          <w:sz w:val="24"/>
          <w:szCs w:val="24"/>
        </w:rPr>
        <w:softHyphen/>
        <w:t xml:space="preserve">мание и оценка—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ум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>ение ориентироваться в культурном мно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гообразии окружающей действительности, участие в музы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кальной жизни класса, школы, города и др.;</w:t>
      </w:r>
    </w:p>
    <w:p w:rsidR="00C80FE2" w:rsidRPr="00ED723C" w:rsidRDefault="00C80FE2" w:rsidP="00C80FE2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сфор-мированность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C80FE2" w:rsidRPr="00ED723C" w:rsidRDefault="00C80FE2" w:rsidP="00C80FE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лем и сверстниками;</w:t>
      </w:r>
    </w:p>
    <w:p w:rsidR="00C80FE2" w:rsidRPr="00ED723C" w:rsidRDefault="00C80FE2" w:rsidP="00C80FE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</w:t>
      </w:r>
      <w:r w:rsidRPr="00ED723C">
        <w:rPr>
          <w:rFonts w:ascii="Times New Roman" w:hAnsi="Times New Roman" w:cs="Times New Roman"/>
          <w:sz w:val="24"/>
          <w:szCs w:val="24"/>
        </w:rPr>
        <w:softHyphen/>
        <w:t xml:space="preserve">тивного (или индивидуального)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при воплоще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нии музыкальных образов;</w:t>
      </w:r>
    </w:p>
    <w:p w:rsidR="00C80FE2" w:rsidRPr="00ED723C" w:rsidRDefault="00C80FE2" w:rsidP="00C80FE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лы, города и др.;</w:t>
      </w:r>
    </w:p>
    <w:p w:rsidR="00C80FE2" w:rsidRPr="00ED723C" w:rsidRDefault="00C80FE2" w:rsidP="00C80FE2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формирование этических чувств доброжелательности и эмоционально-нравственной отзывчивости, понимания и со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переживания чувствам других людей;</w:t>
      </w:r>
    </w:p>
    <w:p w:rsidR="00C80FE2" w:rsidRPr="00ED723C" w:rsidRDefault="00C80FE2" w:rsidP="00C80FE2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 проявляю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щего себя в эмоционально-ценностном отношении к искус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ству, понимании его функций в жизни человека и общества.</w:t>
      </w:r>
    </w:p>
    <w:p w:rsidR="00C80FE2" w:rsidRPr="00ED723C" w:rsidRDefault="00C80FE2" w:rsidP="00C80FE2">
      <w:pPr>
        <w:widowControl w:val="0"/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FE2" w:rsidRPr="00ED723C" w:rsidRDefault="00C80FE2" w:rsidP="00C80F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23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D723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ED723C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ся, проявляющихся в познавательной и практической дея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тельности:</w:t>
      </w:r>
    </w:p>
    <w:p w:rsidR="00C80FE2" w:rsidRPr="00ED723C" w:rsidRDefault="00C80FE2" w:rsidP="00C80FE2">
      <w:pPr>
        <w:shd w:val="clear" w:color="auto" w:fill="FFFFFF"/>
        <w:tabs>
          <w:tab w:val="left" w:pos="66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—</w:t>
      </w:r>
      <w:r w:rsidRPr="00ED723C">
        <w:rPr>
          <w:rFonts w:ascii="Times New Roman" w:hAnsi="Times New Roman" w:cs="Times New Roman"/>
          <w:sz w:val="24"/>
          <w:szCs w:val="24"/>
        </w:rPr>
        <w:tab/>
        <w:t>овладение способностями принимать и сохранять цели и задачи учебной деятельности, поиска средств ее осуществле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ния в разных формах и видах музыкальной деятельности;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</w:t>
      </w:r>
      <w:r w:rsidRPr="00ED723C">
        <w:rPr>
          <w:rFonts w:ascii="Times New Roman" w:hAnsi="Times New Roman" w:cs="Times New Roman"/>
          <w:sz w:val="24"/>
          <w:szCs w:val="24"/>
        </w:rPr>
        <w:softHyphen/>
        <w:t xml:space="preserve">ческих задач на уроках </w:t>
      </w:r>
      <w:r w:rsidRPr="00ED723C">
        <w:rPr>
          <w:rFonts w:ascii="Times New Roman" w:hAnsi="Times New Roman" w:cs="Times New Roman"/>
          <w:sz w:val="24"/>
          <w:szCs w:val="24"/>
        </w:rPr>
        <w:lastRenderedPageBreak/>
        <w:t>музыки, во внеурочной и внешколь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ной музыкально-эстетической деятельности;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ческих возможностей;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ствии с целями и задачами деятельности;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лений в соответствии с задачами коммуникации;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формирование у младших школьников умения состав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лять тексты, связанные с размышлениями о музыке и лич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ностной оценкой ее содержания, в устной и письменной форме;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национно-образного и жанрового, стилевого анализа музы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кальных сочинений и других видов музыкально-творческой деятельности;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презен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тации, работу с интерактивной доской и   т.п.).</w:t>
      </w:r>
    </w:p>
    <w:p w:rsidR="00C80FE2" w:rsidRPr="00ED723C" w:rsidRDefault="00C80FE2" w:rsidP="00C80FE2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FE2" w:rsidRPr="00ED723C" w:rsidRDefault="00C80FE2" w:rsidP="00C80F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изучения музыки </w:t>
      </w:r>
      <w:r w:rsidRPr="00ED723C">
        <w:rPr>
          <w:rFonts w:ascii="Times New Roman" w:hAnsi="Times New Roman" w:cs="Times New Roman"/>
          <w:sz w:val="24"/>
          <w:szCs w:val="24"/>
        </w:rPr>
        <w:t>отражают опыт учащихся в музыкально-творческой деятельности: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формирование общего представления о музыкальной картине мира;</w:t>
      </w:r>
    </w:p>
    <w:p w:rsidR="00C80FE2" w:rsidRPr="00ED723C" w:rsidRDefault="00C80FE2" w:rsidP="00C80FE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знание основных закономерностей музыкального искус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ства на примере изучаемых музыкальных произведений;</w:t>
      </w:r>
    </w:p>
    <w:p w:rsidR="00C80FE2" w:rsidRPr="00ED723C" w:rsidRDefault="00C80FE2" w:rsidP="00C80FE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ле на материале музыкальной культуры родного края, разви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тие художественного вкуса и интереса к музыкальному искус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ству и музыкальной деятельности;</w:t>
      </w:r>
    </w:p>
    <w:p w:rsidR="00C80FE2" w:rsidRPr="00ED723C" w:rsidRDefault="00C80FE2" w:rsidP="00C80FE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C80FE2" w:rsidRPr="00ED723C" w:rsidRDefault="00C80FE2" w:rsidP="00C80FE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ние к музыкальным произведениям;</w:t>
      </w:r>
    </w:p>
    <w:p w:rsidR="00C80FE2" w:rsidRPr="00ED723C" w:rsidRDefault="00C80FE2" w:rsidP="00C80FE2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умение эмоционально и осознанно относиться к музы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ED723C">
        <w:rPr>
          <w:rFonts w:ascii="Times New Roman" w:hAnsi="Times New Roman" w:cs="Times New Roman"/>
          <w:sz w:val="24"/>
          <w:szCs w:val="24"/>
        </w:rPr>
        <w:softHyphen/>
        <w:t>ние, интонационно-образный смысл произведений разных жанров и стилей;</w:t>
      </w:r>
    </w:p>
    <w:p w:rsidR="00C80FE2" w:rsidRPr="00ED723C" w:rsidRDefault="00C80FE2" w:rsidP="00C80FE2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80FE2" w:rsidRPr="00ED723C" w:rsidRDefault="00C80FE2" w:rsidP="00C80FE2">
      <w:pPr>
        <w:widowControl w:val="0"/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FE2" w:rsidRPr="00ED723C" w:rsidRDefault="00C80FE2" w:rsidP="00C80FE2">
      <w:pPr>
        <w:pStyle w:val="a5"/>
        <w:jc w:val="both"/>
        <w:rPr>
          <w:b/>
        </w:rPr>
      </w:pPr>
      <w:r w:rsidRPr="00ED723C">
        <w:rPr>
          <w:b/>
        </w:rPr>
        <w:t>3.2.  Требования к уровню освоения дисциплины:</w:t>
      </w:r>
    </w:p>
    <w:p w:rsidR="00C80FE2" w:rsidRPr="00ED723C" w:rsidRDefault="00C80FE2" w:rsidP="00C80FE2">
      <w:pPr>
        <w:pStyle w:val="a5"/>
        <w:jc w:val="both"/>
        <w:rPr>
          <w:u w:val="single"/>
        </w:rPr>
      </w:pPr>
      <w:r w:rsidRPr="00ED723C">
        <w:t xml:space="preserve">                                   В результате изучения музыки в 4-м классе обучающиеся </w:t>
      </w:r>
      <w:r w:rsidRPr="00ED723C">
        <w:rPr>
          <w:i/>
          <w:u w:val="single"/>
        </w:rPr>
        <w:t>должны знать:</w:t>
      </w:r>
    </w:p>
    <w:p w:rsidR="00C80FE2" w:rsidRPr="00ED723C" w:rsidRDefault="00136E97" w:rsidP="00136E97">
      <w:pPr>
        <w:pStyle w:val="a5"/>
        <w:numPr>
          <w:ilvl w:val="0"/>
          <w:numId w:val="14"/>
        </w:numPr>
        <w:jc w:val="both"/>
      </w:pPr>
      <w:r w:rsidRPr="00ED723C">
        <w:t>Специфику средств художественной выразительности каждого из видов искусств;</w:t>
      </w:r>
    </w:p>
    <w:p w:rsidR="00136E97" w:rsidRPr="00ED723C" w:rsidRDefault="00136E97" w:rsidP="00136E97">
      <w:pPr>
        <w:pStyle w:val="a5"/>
        <w:numPr>
          <w:ilvl w:val="0"/>
          <w:numId w:val="14"/>
        </w:numPr>
        <w:jc w:val="both"/>
      </w:pPr>
      <w:r w:rsidRPr="00ED723C">
        <w:t xml:space="preserve">взаимодействие музыки с другими видами искусства на основе </w:t>
      </w:r>
      <w:proofErr w:type="gramStart"/>
      <w:r w:rsidRPr="00ED723C">
        <w:t>осознания специфики языка разных видов искусств</w:t>
      </w:r>
      <w:proofErr w:type="gramEnd"/>
      <w:r w:rsidRPr="00ED723C">
        <w:t>;</w:t>
      </w:r>
    </w:p>
    <w:p w:rsidR="00136E97" w:rsidRPr="00ED723C" w:rsidRDefault="00136E97" w:rsidP="00136E97">
      <w:pPr>
        <w:pStyle w:val="a5"/>
        <w:numPr>
          <w:ilvl w:val="0"/>
          <w:numId w:val="14"/>
        </w:numPr>
        <w:jc w:val="both"/>
      </w:pPr>
      <w:r w:rsidRPr="00ED723C">
        <w:t>роль музыки в изображении исторических событий, картин природы, разнообразных характеров, портретов людей и музыкантов;</w:t>
      </w:r>
    </w:p>
    <w:p w:rsidR="00136E97" w:rsidRPr="00ED723C" w:rsidRDefault="00136E97" w:rsidP="00136E97">
      <w:pPr>
        <w:pStyle w:val="a5"/>
        <w:numPr>
          <w:ilvl w:val="0"/>
          <w:numId w:val="14"/>
        </w:numPr>
        <w:jc w:val="both"/>
      </w:pPr>
      <w:r w:rsidRPr="00ED723C">
        <w:t>стилистические особенности музыкального языка М.И. Глинки, А.</w:t>
      </w:r>
      <w:proofErr w:type="gramStart"/>
      <w:r w:rsidRPr="00ED723C">
        <w:t>П</w:t>
      </w:r>
      <w:proofErr w:type="gramEnd"/>
      <w:r w:rsidRPr="00ED723C">
        <w:t xml:space="preserve"> Бородина, С.В. Рахманинова, С.С. Прокофьева, Г.В. Свиридова, В. Моцарта, Л. Бетховена, Э.Грига, К. Дебюсси.</w:t>
      </w:r>
    </w:p>
    <w:p w:rsidR="00136E97" w:rsidRPr="00ED723C" w:rsidRDefault="00136E97" w:rsidP="00136E97">
      <w:pPr>
        <w:pStyle w:val="a5"/>
        <w:numPr>
          <w:ilvl w:val="0"/>
          <w:numId w:val="14"/>
        </w:numPr>
        <w:jc w:val="both"/>
      </w:pPr>
      <w:r w:rsidRPr="00ED723C">
        <w:t>жанровые признаки духовной музыки;</w:t>
      </w:r>
    </w:p>
    <w:p w:rsidR="00136E97" w:rsidRPr="00ED723C" w:rsidRDefault="00136E97" w:rsidP="00136E97">
      <w:pPr>
        <w:pStyle w:val="a5"/>
        <w:numPr>
          <w:ilvl w:val="0"/>
          <w:numId w:val="14"/>
        </w:numPr>
        <w:jc w:val="both"/>
      </w:pPr>
      <w:r w:rsidRPr="00ED723C">
        <w:t>знакомые жанры вокальной, инструментальной, сценической музыки.</w:t>
      </w:r>
    </w:p>
    <w:p w:rsidR="00B56C8E" w:rsidRPr="00ED723C" w:rsidRDefault="00136E97" w:rsidP="00B56C8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723C">
        <w:rPr>
          <w:rFonts w:ascii="Times New Roman" w:hAnsi="Times New Roman" w:cs="Times New Roman"/>
          <w:i/>
          <w:sz w:val="24"/>
          <w:szCs w:val="24"/>
          <w:u w:val="single"/>
        </w:rPr>
        <w:t>Должны уметь:</w:t>
      </w:r>
    </w:p>
    <w:p w:rsidR="00136E97" w:rsidRPr="00ED723C" w:rsidRDefault="00136E97" w:rsidP="00136E97">
      <w:pPr>
        <w:pStyle w:val="a5"/>
        <w:numPr>
          <w:ilvl w:val="0"/>
          <w:numId w:val="15"/>
        </w:numPr>
      </w:pPr>
      <w:r w:rsidRPr="00ED723C">
        <w:lastRenderedPageBreak/>
        <w:t>Находить ассоциативные связи между художественными образами музыки и другими видами искусств;</w:t>
      </w:r>
    </w:p>
    <w:p w:rsidR="00B56C8E" w:rsidRPr="00ED723C" w:rsidRDefault="00B56C8E" w:rsidP="00136E97">
      <w:pPr>
        <w:pStyle w:val="a5"/>
        <w:numPr>
          <w:ilvl w:val="0"/>
          <w:numId w:val="15"/>
        </w:numPr>
      </w:pPr>
      <w:r w:rsidRPr="00ED723C">
        <w:t>выявлять сходства и различия между музыкой и другими видами искусств;</w:t>
      </w:r>
    </w:p>
    <w:p w:rsidR="00B56C8E" w:rsidRPr="00ED723C" w:rsidRDefault="00B56C8E" w:rsidP="00136E97">
      <w:pPr>
        <w:pStyle w:val="a5"/>
        <w:numPr>
          <w:ilvl w:val="0"/>
          <w:numId w:val="15"/>
        </w:numPr>
      </w:pPr>
      <w:r w:rsidRPr="00ED723C">
        <w:t>размышлять о знакомом произведении, высказывать суждение об основной идее, средствах и формах ее воплощения;</w:t>
      </w:r>
    </w:p>
    <w:p w:rsidR="00B56C8E" w:rsidRPr="00ED723C" w:rsidRDefault="00B56C8E" w:rsidP="00136E97">
      <w:pPr>
        <w:pStyle w:val="a5"/>
        <w:numPr>
          <w:ilvl w:val="0"/>
          <w:numId w:val="15"/>
        </w:numPr>
      </w:pPr>
      <w:r w:rsidRPr="00ED723C">
        <w:t>передавать свои музыкальные впечатления в устной, письменной форме, в изобразительной деятельности;</w:t>
      </w:r>
    </w:p>
    <w:p w:rsidR="00B56C8E" w:rsidRPr="00ED723C" w:rsidRDefault="00B56C8E" w:rsidP="00B56C8E">
      <w:pPr>
        <w:pStyle w:val="a5"/>
        <w:numPr>
          <w:ilvl w:val="0"/>
          <w:numId w:val="15"/>
        </w:numPr>
      </w:pPr>
      <w:r w:rsidRPr="00ED723C">
        <w:t>творчески интерпретировать содержание музыкального произведения в пении, музыкально-</w:t>
      </w:r>
      <w:proofErr w:type="gramStart"/>
      <w:r w:rsidRPr="00ED723C">
        <w:t>ритмическом движении</w:t>
      </w:r>
      <w:proofErr w:type="gramEnd"/>
      <w:r w:rsidRPr="00ED723C">
        <w:t>, поэтическом слове, изобразительной деятельности;</w:t>
      </w:r>
    </w:p>
    <w:p w:rsidR="00B56C8E" w:rsidRPr="00ED723C" w:rsidRDefault="00B56C8E" w:rsidP="00B56C8E">
      <w:pPr>
        <w:pStyle w:val="a5"/>
        <w:numPr>
          <w:ilvl w:val="0"/>
          <w:numId w:val="15"/>
        </w:numPr>
      </w:pPr>
      <w:r w:rsidRPr="00ED723C"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B56C8E" w:rsidRPr="00ED723C" w:rsidRDefault="00B56C8E" w:rsidP="00B56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C8E" w:rsidRPr="00ED723C" w:rsidRDefault="00B56C8E" w:rsidP="00B56C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b/>
          <w:sz w:val="24"/>
          <w:szCs w:val="24"/>
        </w:rPr>
        <w:t>3.3. Место предмета в учебном плане, количество часов</w:t>
      </w:r>
      <w:r w:rsidRPr="00ED7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8E" w:rsidRPr="00ED723C" w:rsidRDefault="00B56C8E" w:rsidP="00B56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планом, Образовательной программой школы, рабочая программа рассчитана:</w:t>
      </w:r>
    </w:p>
    <w:p w:rsidR="00B56C8E" w:rsidRPr="00ED723C" w:rsidRDefault="00B56C8E" w:rsidP="00B56C8E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3520"/>
        <w:gridCol w:w="3520"/>
      </w:tblGrid>
      <w:tr w:rsidR="00993098" w:rsidRPr="00ED723C" w:rsidTr="008E117E">
        <w:trPr>
          <w:trHeight w:val="523"/>
        </w:trPr>
        <w:tc>
          <w:tcPr>
            <w:tcW w:w="1588" w:type="dxa"/>
            <w:shd w:val="clear" w:color="auto" w:fill="auto"/>
          </w:tcPr>
          <w:p w:rsidR="00993098" w:rsidRPr="00ED723C" w:rsidRDefault="00993098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0" w:type="dxa"/>
            <w:shd w:val="clear" w:color="auto" w:fill="auto"/>
          </w:tcPr>
          <w:p w:rsidR="00993098" w:rsidRPr="00ED723C" w:rsidRDefault="00993098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20" w:type="dxa"/>
            <w:shd w:val="clear" w:color="auto" w:fill="auto"/>
          </w:tcPr>
          <w:p w:rsidR="00993098" w:rsidRPr="00ED723C" w:rsidRDefault="00993098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993098" w:rsidRPr="00ED723C" w:rsidTr="008E117E">
        <w:trPr>
          <w:trHeight w:val="396"/>
        </w:trPr>
        <w:tc>
          <w:tcPr>
            <w:tcW w:w="1588" w:type="dxa"/>
            <w:shd w:val="clear" w:color="auto" w:fill="auto"/>
          </w:tcPr>
          <w:p w:rsidR="00993098" w:rsidRPr="00ED723C" w:rsidRDefault="00993098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71E"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0" w:type="dxa"/>
            <w:shd w:val="clear" w:color="auto" w:fill="auto"/>
          </w:tcPr>
          <w:p w:rsidR="00993098" w:rsidRPr="00ED723C" w:rsidRDefault="00993098" w:rsidP="008E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3520" w:type="dxa"/>
            <w:shd w:val="clear" w:color="auto" w:fill="auto"/>
          </w:tcPr>
          <w:p w:rsidR="00993098" w:rsidRPr="00ED723C" w:rsidRDefault="00993098" w:rsidP="008E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</w:tc>
      </w:tr>
    </w:tbl>
    <w:p w:rsidR="00993098" w:rsidRPr="00ED723C" w:rsidRDefault="00993098" w:rsidP="00993098">
      <w:pPr>
        <w:pStyle w:val="a3"/>
        <w:jc w:val="center"/>
        <w:rPr>
          <w:rStyle w:val="2"/>
          <w:rFonts w:ascii="Times New Roman" w:hAnsi="Times New Roman" w:cs="Times New Roman"/>
          <w:sz w:val="24"/>
          <w:szCs w:val="24"/>
        </w:rPr>
      </w:pPr>
    </w:p>
    <w:p w:rsidR="00981762" w:rsidRPr="00ED723C" w:rsidRDefault="00981762" w:rsidP="00485203">
      <w:pPr>
        <w:pStyle w:val="a3"/>
        <w:rPr>
          <w:rStyle w:val="2"/>
          <w:rFonts w:ascii="Times New Roman" w:hAnsi="Times New Roman" w:cs="Times New Roman"/>
          <w:sz w:val="24"/>
          <w:szCs w:val="24"/>
        </w:rPr>
      </w:pPr>
    </w:p>
    <w:p w:rsidR="00B56C8E" w:rsidRPr="00ED723C" w:rsidRDefault="00B56C8E" w:rsidP="00B56C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723C">
        <w:rPr>
          <w:rStyle w:val="2"/>
          <w:rFonts w:ascii="Times New Roman" w:eastAsiaTheme="minorHAnsi" w:hAnsi="Times New Roman" w:cs="Times New Roman"/>
          <w:sz w:val="24"/>
          <w:szCs w:val="24"/>
          <w:lang w:val="en-US"/>
        </w:rPr>
        <w:t>IV.</w:t>
      </w:r>
      <w:r w:rsidRPr="00ED723C">
        <w:rPr>
          <w:rStyle w:val="2"/>
          <w:rFonts w:ascii="Times New Roman" w:eastAsiaTheme="minorHAnsi" w:hAnsi="Times New Roman" w:cs="Times New Roman"/>
          <w:sz w:val="24"/>
          <w:szCs w:val="24"/>
        </w:rPr>
        <w:t xml:space="preserve"> СОДЕРЖАНИЕ УЧЕБНОГО ПРЕДМЕТА </w:t>
      </w:r>
    </w:p>
    <w:p w:rsidR="00993098" w:rsidRPr="00ED723C" w:rsidRDefault="00993098" w:rsidP="00993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87" w:type="dxa"/>
        <w:tblLook w:val="04A0"/>
      </w:tblPr>
      <w:tblGrid>
        <w:gridCol w:w="1242"/>
        <w:gridCol w:w="3828"/>
        <w:gridCol w:w="1559"/>
        <w:gridCol w:w="4394"/>
        <w:gridCol w:w="4364"/>
      </w:tblGrid>
      <w:tr w:rsidR="00993098" w:rsidRPr="00ED723C" w:rsidTr="008E117E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98" w:rsidRPr="00ED723C" w:rsidRDefault="00993098" w:rsidP="008E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98" w:rsidRPr="00ED723C" w:rsidRDefault="00993098" w:rsidP="008E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</w:t>
            </w:r>
          </w:p>
          <w:p w:rsidR="00993098" w:rsidRPr="00ED723C" w:rsidRDefault="00993098" w:rsidP="008E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(разделы)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98" w:rsidRPr="00ED723C" w:rsidRDefault="00993098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8" w:rsidRPr="00ED723C" w:rsidRDefault="00993098" w:rsidP="008E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8" w:rsidRPr="00ED723C" w:rsidRDefault="00993098" w:rsidP="008E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993098" w:rsidRPr="00ED723C" w:rsidTr="008E117E">
        <w:trPr>
          <w:trHeight w:val="23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098" w:rsidRPr="00ED723C" w:rsidRDefault="00485203" w:rsidP="008E1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93098" w:rsidRPr="00ED72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98" w:rsidRPr="00ED723C" w:rsidRDefault="002E7AB1" w:rsidP="008E117E">
            <w:pPr>
              <w:pStyle w:val="a3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  <w:p w:rsidR="00993098" w:rsidRPr="00ED723C" w:rsidRDefault="00993098" w:rsidP="008E11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98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2E7AB1" w:rsidRPr="00ED72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098" w:rsidRPr="00ED72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ED72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8" w:rsidRPr="00ED723C" w:rsidRDefault="00993098" w:rsidP="00993098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1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групповая;</w:t>
            </w:r>
          </w:p>
          <w:p w:rsidR="00993098" w:rsidRPr="00ED723C" w:rsidRDefault="00993098" w:rsidP="00993098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1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коллективная.</w:t>
            </w:r>
          </w:p>
          <w:p w:rsidR="00993098" w:rsidRPr="00ED723C" w:rsidRDefault="00993098" w:rsidP="00993098">
            <w:pPr>
              <w:numPr>
                <w:ilvl w:val="0"/>
                <w:numId w:val="8"/>
              </w:numPr>
              <w:shd w:val="clear" w:color="auto" w:fill="FFFFFF"/>
              <w:suppressAutoHyphens w:val="0"/>
              <w:ind w:left="1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  <w:p w:rsidR="00993098" w:rsidRPr="00ED723C" w:rsidRDefault="00993098" w:rsidP="008E117E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8" w:rsidRPr="00ED723C" w:rsidRDefault="002E7AB1" w:rsidP="002E7AB1">
            <w:pPr>
              <w:pStyle w:val="a5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/>
                <w:spacing w:val="-6"/>
                <w:shd w:val="clear" w:color="auto" w:fill="FFFFFF"/>
              </w:rPr>
            </w:pPr>
            <w:r w:rsidRPr="00ED723C">
              <w:t>Инсценировка</w:t>
            </w:r>
          </w:p>
          <w:p w:rsidR="002E7AB1" w:rsidRPr="00ED723C" w:rsidRDefault="002E7AB1" w:rsidP="002E7AB1">
            <w:pPr>
              <w:pStyle w:val="a5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/>
                <w:spacing w:val="-6"/>
                <w:shd w:val="clear" w:color="auto" w:fill="FFFFFF"/>
              </w:rPr>
            </w:pPr>
            <w:r w:rsidRPr="00ED723C">
              <w:t>выявление</w:t>
            </w:r>
          </w:p>
          <w:p w:rsidR="002E7AB1" w:rsidRPr="00ED723C" w:rsidRDefault="002E7AB1" w:rsidP="002E7AB1">
            <w:pPr>
              <w:pStyle w:val="a5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/>
                <w:spacing w:val="-6"/>
                <w:shd w:val="clear" w:color="auto" w:fill="FFFFFF"/>
              </w:rPr>
            </w:pPr>
            <w:r w:rsidRPr="00ED723C">
              <w:t>различие</w:t>
            </w:r>
          </w:p>
          <w:p w:rsidR="002E7AB1" w:rsidRPr="00ED723C" w:rsidRDefault="002E7AB1" w:rsidP="002E7AB1">
            <w:pPr>
              <w:pStyle w:val="a5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/>
                <w:spacing w:val="-6"/>
                <w:shd w:val="clear" w:color="auto" w:fill="FFFFFF"/>
              </w:rPr>
            </w:pPr>
            <w:r w:rsidRPr="00ED723C">
              <w:t>моделирование</w:t>
            </w:r>
          </w:p>
          <w:p w:rsidR="002E7AB1" w:rsidRPr="00ED723C" w:rsidRDefault="002E7AB1" w:rsidP="002E7AB1">
            <w:pPr>
              <w:pStyle w:val="a5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/>
                <w:spacing w:val="-6"/>
                <w:shd w:val="clear" w:color="auto" w:fill="FFFFFF"/>
              </w:rPr>
            </w:pPr>
            <w:r w:rsidRPr="00ED723C">
              <w:t>наблюдение</w:t>
            </w:r>
          </w:p>
          <w:p w:rsidR="002E7AB1" w:rsidRPr="00ED723C" w:rsidRDefault="002E7AB1" w:rsidP="002E7AB1">
            <w:pPr>
              <w:pStyle w:val="a5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/>
                <w:spacing w:val="-6"/>
                <w:shd w:val="clear" w:color="auto" w:fill="FFFFFF"/>
              </w:rPr>
            </w:pPr>
            <w:r w:rsidRPr="00ED723C">
              <w:t>рассуждение</w:t>
            </w:r>
          </w:p>
          <w:p w:rsidR="002E7AB1" w:rsidRPr="00ED723C" w:rsidRDefault="002E7AB1" w:rsidP="002E7AB1">
            <w:pPr>
              <w:pStyle w:val="a5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/>
                <w:spacing w:val="-6"/>
                <w:shd w:val="clear" w:color="auto" w:fill="FFFFFF"/>
              </w:rPr>
            </w:pPr>
            <w:r w:rsidRPr="00ED723C">
              <w:t>воплощение</w:t>
            </w:r>
          </w:p>
          <w:p w:rsidR="002E7AB1" w:rsidRPr="00ED723C" w:rsidRDefault="002E7AB1" w:rsidP="002E7AB1">
            <w:pPr>
              <w:pStyle w:val="a5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/>
                <w:spacing w:val="-6"/>
                <w:shd w:val="clear" w:color="auto" w:fill="FFFFFF"/>
              </w:rPr>
            </w:pPr>
            <w:r w:rsidRPr="00ED723C">
              <w:t>разыгрывание</w:t>
            </w:r>
          </w:p>
          <w:p w:rsidR="002E7AB1" w:rsidRPr="00ED723C" w:rsidRDefault="002E7AB1" w:rsidP="002E7AB1">
            <w:pPr>
              <w:pStyle w:val="a5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/>
                <w:spacing w:val="-6"/>
                <w:shd w:val="clear" w:color="auto" w:fill="FFFFFF"/>
              </w:rPr>
            </w:pPr>
            <w:r w:rsidRPr="00ED723C">
              <w:t>пение</w:t>
            </w:r>
          </w:p>
          <w:p w:rsidR="002E7AB1" w:rsidRPr="00ED723C" w:rsidRDefault="002E7AB1" w:rsidP="002E7AB1">
            <w:pPr>
              <w:ind w:left="36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3" w:rsidRPr="00ED723C" w:rsidTr="008E117E">
        <w:trPr>
          <w:trHeight w:val="2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070526">
            <w:pPr>
              <w:pStyle w:val="a3"/>
              <w:rPr>
                <w:rFonts w:ascii="Times New Roman" w:eastAsia="Arial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ED723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070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3" w:rsidRPr="00ED723C" w:rsidTr="002E7AB1">
        <w:trPr>
          <w:trHeight w:val="59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День, полный событий</w:t>
            </w:r>
          </w:p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  часов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3" w:rsidRPr="00ED723C" w:rsidTr="008E117E">
        <w:trPr>
          <w:trHeight w:val="2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Гори, гори ясно, чтобы не погасло!</w:t>
            </w:r>
          </w:p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3" w:rsidRPr="00ED723C" w:rsidTr="008E117E">
        <w:trPr>
          <w:trHeight w:val="2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концертном зале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3" w:rsidRPr="00ED723C" w:rsidTr="008E117E">
        <w:trPr>
          <w:trHeight w:val="2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B7643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музыкальном театре</w:t>
            </w:r>
          </w:p>
          <w:p w:rsidR="00485203" w:rsidRPr="00ED723C" w:rsidRDefault="00485203" w:rsidP="00B7643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B7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3" w:rsidRPr="00ED723C" w:rsidTr="008E117E">
        <w:trPr>
          <w:trHeight w:val="2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3" w:rsidRPr="00ED723C" w:rsidTr="008E117E">
        <w:trPr>
          <w:trHeight w:val="25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03" w:rsidRPr="00ED723C" w:rsidRDefault="00485203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3" w:rsidRPr="00ED723C" w:rsidRDefault="00485203" w:rsidP="008E117E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098" w:rsidRPr="00ED723C" w:rsidRDefault="00993098" w:rsidP="0099309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B56C8E" w:rsidRPr="00ED723C" w:rsidRDefault="00B56C8E" w:rsidP="002E7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23C">
        <w:rPr>
          <w:rStyle w:val="22"/>
          <w:rFonts w:eastAsia="Lucida Sans Unicode"/>
          <w:sz w:val="24"/>
          <w:szCs w:val="24"/>
        </w:rPr>
        <w:t>«Россия — Родина моя» 3 ч.</w:t>
      </w:r>
    </w:p>
    <w:p w:rsidR="0067552A" w:rsidRPr="00ED723C" w:rsidRDefault="0067552A" w:rsidP="0067552A">
      <w:pPr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</w:t>
      </w:r>
    </w:p>
    <w:p w:rsidR="0067552A" w:rsidRPr="00ED723C" w:rsidRDefault="0067552A" w:rsidP="0067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23C">
        <w:rPr>
          <w:rStyle w:val="22"/>
          <w:rFonts w:eastAsia="Lucida Sans Unicode"/>
          <w:sz w:val="24"/>
          <w:szCs w:val="24"/>
        </w:rPr>
        <w:t xml:space="preserve"> «О России петь — что стремиться в храм» 4 ч.</w:t>
      </w:r>
    </w:p>
    <w:p w:rsidR="0067552A" w:rsidRPr="00ED723C" w:rsidRDefault="0067552A" w:rsidP="0067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-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</w:p>
    <w:p w:rsidR="0067552A" w:rsidRPr="00ED723C" w:rsidRDefault="0067552A" w:rsidP="0067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23C">
        <w:rPr>
          <w:rStyle w:val="22"/>
          <w:rFonts w:eastAsia="Lucida Sans Unicode"/>
          <w:sz w:val="24"/>
          <w:szCs w:val="24"/>
        </w:rPr>
        <w:t>«День, полный событий» 6 ч.</w:t>
      </w:r>
    </w:p>
    <w:p w:rsidR="0067552A" w:rsidRPr="00ED723C" w:rsidRDefault="0067552A" w:rsidP="0067552A">
      <w:pPr>
        <w:tabs>
          <w:tab w:val="left" w:pos="2155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«В краю великих вдохновений...». Один день с А. С. Пушкиным.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Михайловское:</w:t>
      </w:r>
      <w:r w:rsidRPr="00ED723C">
        <w:rPr>
          <w:rFonts w:ascii="Times New Roman" w:hAnsi="Times New Roman" w:cs="Times New Roman"/>
          <w:sz w:val="24"/>
          <w:szCs w:val="24"/>
        </w:rPr>
        <w:tab/>
        <w:t>музыкально-поэтические образы природы, сказок в творчестве русских композиторов (П. Чайковский.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М. Мусоргский.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Н. Римский-Корсаков, Г. Свиридов и др.).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Многообразие жанров народной музыки.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монастырь: колокольные звоны.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Тригорское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: Музыкально-литературные вечера - романсы,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инструментальное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(ансамбль, дуэт). Музыкальность поэзии А. Пушкина.</w:t>
      </w:r>
    </w:p>
    <w:p w:rsidR="0067552A" w:rsidRPr="00ED723C" w:rsidRDefault="0067552A" w:rsidP="0067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23C">
        <w:rPr>
          <w:rStyle w:val="22"/>
          <w:rFonts w:eastAsia="Lucida Sans Unicode"/>
          <w:sz w:val="24"/>
          <w:szCs w:val="24"/>
        </w:rPr>
        <w:t>«Гори, гори ясно, чтобы не погасло!» 3 ч.</w:t>
      </w:r>
    </w:p>
    <w:p w:rsidR="0067552A" w:rsidRPr="00ED723C" w:rsidRDefault="0067552A" w:rsidP="0067552A">
      <w:pPr>
        <w:tabs>
          <w:tab w:val="left" w:pos="7042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>. Единство</w:t>
      </w:r>
      <w:r w:rsidRPr="00ED723C">
        <w:rPr>
          <w:rFonts w:ascii="Times New Roman" w:hAnsi="Times New Roman" w:cs="Times New Roman"/>
          <w:sz w:val="24"/>
          <w:szCs w:val="24"/>
        </w:rPr>
        <w:tab/>
        <w:t>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</w:t>
      </w:r>
    </w:p>
    <w:p w:rsidR="0067552A" w:rsidRPr="00ED723C" w:rsidRDefault="0067552A" w:rsidP="0067552A">
      <w:pPr>
        <w:tabs>
          <w:tab w:val="left" w:pos="7042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67552A" w:rsidRPr="00ED723C" w:rsidRDefault="0067552A" w:rsidP="0067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23C">
        <w:rPr>
          <w:rStyle w:val="22"/>
          <w:rFonts w:eastAsia="Lucida Sans Unicode"/>
          <w:sz w:val="24"/>
          <w:szCs w:val="24"/>
        </w:rPr>
        <w:t>«В концертном зале» 5 ч.</w:t>
      </w:r>
    </w:p>
    <w:p w:rsidR="0067552A" w:rsidRPr="00ED723C" w:rsidRDefault="0067552A" w:rsidP="0067552A">
      <w:pPr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ED723C">
        <w:rPr>
          <w:rFonts w:ascii="Times New Roman" w:hAnsi="Times New Roman" w:cs="Times New Roman"/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Особенности музыкальной драматургии (сочинения Л. Бородина.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П. Чайковского, С. Рахманинова.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Л. Бетховена).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Интонации народной музыки в творчестве Ф. Шопена (полонезы, мазурки, вальсы, прелюдии), М. Глинки (баркарола, хота).</w:t>
      </w:r>
      <w:proofErr w:type="gramEnd"/>
    </w:p>
    <w:p w:rsidR="0067552A" w:rsidRPr="00ED723C" w:rsidRDefault="0067552A" w:rsidP="0067552A">
      <w:pPr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Музыкальные инструменты: виолончель, скрипка. Симфонический оркестр. Известные дирижеры и исполнительские коллективы</w:t>
      </w:r>
    </w:p>
    <w:p w:rsidR="0067552A" w:rsidRPr="00ED723C" w:rsidRDefault="0067552A" w:rsidP="0067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23C">
        <w:rPr>
          <w:rStyle w:val="22"/>
          <w:rFonts w:eastAsia="Lucida Sans Unicode"/>
          <w:sz w:val="24"/>
          <w:szCs w:val="24"/>
        </w:rPr>
        <w:t>«В музыкальном театре» 6 ч.</w:t>
      </w:r>
    </w:p>
    <w:p w:rsidR="0067552A" w:rsidRPr="00ED723C" w:rsidRDefault="0067552A" w:rsidP="0067552A">
      <w:pPr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lastRenderedPageBreak/>
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в творчестве русских композиторов. Орнаментальная мелодика. </w:t>
      </w:r>
    </w:p>
    <w:p w:rsidR="0067552A" w:rsidRPr="00ED723C" w:rsidRDefault="0067552A" w:rsidP="0067552A">
      <w:pPr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Жанры легкой музыки: оперетта, мюзикл. Особенности мелодики, ритмики, манеры исполнения.</w:t>
      </w:r>
    </w:p>
    <w:p w:rsidR="0067552A" w:rsidRPr="00ED723C" w:rsidRDefault="0067552A" w:rsidP="0067552A">
      <w:pPr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67552A" w:rsidRPr="00ED723C" w:rsidRDefault="0067552A" w:rsidP="0067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23C">
        <w:rPr>
          <w:rStyle w:val="22"/>
          <w:rFonts w:eastAsia="Lucida Sans Unicode"/>
          <w:sz w:val="24"/>
          <w:szCs w:val="24"/>
        </w:rPr>
        <w:t>«Чтоб музыкантом быть, так надобно уменье...» 7 ч.</w:t>
      </w:r>
    </w:p>
    <w:p w:rsidR="0067552A" w:rsidRPr="00ED723C" w:rsidRDefault="0067552A" w:rsidP="0067552A">
      <w:pPr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ED723C">
        <w:rPr>
          <w:rFonts w:ascii="Times New Roman" w:hAnsi="Times New Roman" w:cs="Times New Roman"/>
          <w:sz w:val="24"/>
          <w:szCs w:val="24"/>
        </w:rPr>
        <w:t>Произведения композиторов-классиков (С. Рахманинов, Н. Римский- Корсаков.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М. Ростропович и др.).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67552A" w:rsidRPr="00ED723C" w:rsidRDefault="0067552A" w:rsidP="0067552A">
      <w:pPr>
        <w:spacing w:after="0"/>
        <w:ind w:firstLine="740"/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spacing w:after="300"/>
        <w:ind w:firstLine="740"/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tabs>
          <w:tab w:val="left" w:pos="7042"/>
        </w:tabs>
        <w:ind w:firstLine="740"/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67552A">
      <w:pPr>
        <w:rPr>
          <w:rFonts w:ascii="Times New Roman" w:hAnsi="Times New Roman" w:cs="Times New Roman"/>
          <w:sz w:val="24"/>
          <w:szCs w:val="24"/>
        </w:rPr>
      </w:pPr>
    </w:p>
    <w:p w:rsidR="0067552A" w:rsidRPr="00ED723C" w:rsidRDefault="0067552A" w:rsidP="00B56C8E">
      <w:pPr>
        <w:ind w:firstLine="740"/>
        <w:rPr>
          <w:rFonts w:ascii="Times New Roman" w:hAnsi="Times New Roman" w:cs="Times New Roman"/>
          <w:sz w:val="24"/>
          <w:szCs w:val="24"/>
        </w:rPr>
      </w:pPr>
    </w:p>
    <w:p w:rsidR="00B56C8E" w:rsidRPr="00ED723C" w:rsidRDefault="00B56C8E" w:rsidP="002E7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C8E" w:rsidRPr="00ED723C" w:rsidRDefault="00B56C8E" w:rsidP="002E7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3C" w:rsidRDefault="00ED723C" w:rsidP="00ED7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3B34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КАЛЕНДАРНО</w:t>
      </w:r>
      <w:proofErr w:type="gramEnd"/>
      <w:r>
        <w:rPr>
          <w:rFonts w:ascii="Times New Roman" w:hAnsi="Times New Roman"/>
          <w:b/>
          <w:sz w:val="24"/>
          <w:szCs w:val="24"/>
        </w:rPr>
        <w:t>-ТЕМАТИЧЕСКОЕ ПЛАНИРОВАНИЕ учебного предмета</w:t>
      </w:r>
    </w:p>
    <w:p w:rsidR="002E7AB1" w:rsidRPr="00ED723C" w:rsidRDefault="002E7AB1" w:rsidP="00ED7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2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9"/>
        <w:gridCol w:w="1125"/>
        <w:gridCol w:w="30"/>
        <w:gridCol w:w="1292"/>
        <w:gridCol w:w="7736"/>
        <w:gridCol w:w="307"/>
        <w:gridCol w:w="4493"/>
        <w:gridCol w:w="2576"/>
        <w:gridCol w:w="2576"/>
        <w:gridCol w:w="2576"/>
        <w:gridCol w:w="2576"/>
      </w:tblGrid>
      <w:tr w:rsidR="002E7AB1" w:rsidRPr="00ED723C" w:rsidTr="00A3001C">
        <w:trPr>
          <w:gridAfter w:val="4"/>
          <w:wAfter w:w="10304" w:type="dxa"/>
          <w:trHeight w:val="821"/>
        </w:trPr>
        <w:tc>
          <w:tcPr>
            <w:tcW w:w="831" w:type="dxa"/>
            <w:vMerge w:val="restart"/>
            <w:shd w:val="clear" w:color="auto" w:fill="auto"/>
          </w:tcPr>
          <w:p w:rsidR="002E7AB1" w:rsidRPr="00ED723C" w:rsidRDefault="002E7AB1" w:rsidP="008E117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gridSpan w:val="4"/>
            <w:shd w:val="clear" w:color="auto" w:fill="auto"/>
          </w:tcPr>
          <w:p w:rsidR="002E7AB1" w:rsidRPr="00ED723C" w:rsidRDefault="002E7AB1" w:rsidP="008E117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8043" w:type="dxa"/>
            <w:gridSpan w:val="2"/>
            <w:vMerge w:val="restart"/>
            <w:shd w:val="clear" w:color="auto" w:fill="auto"/>
          </w:tcPr>
          <w:p w:rsidR="002E7AB1" w:rsidRPr="00ED723C" w:rsidRDefault="002E7AB1" w:rsidP="008E117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93" w:type="dxa"/>
            <w:vMerge w:val="restart"/>
            <w:shd w:val="clear" w:color="auto" w:fill="auto"/>
            <w:vAlign w:val="center"/>
          </w:tcPr>
          <w:p w:rsidR="0067552A" w:rsidRPr="00ED723C" w:rsidRDefault="0067552A" w:rsidP="0067552A">
            <w:pPr>
              <w:adjustRightInd w:val="0"/>
              <w:spacing w:after="0" w:line="240" w:lineRule="auto"/>
              <w:ind w:left="809" w:right="-533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Планируемые (предметные)</w:t>
            </w:r>
          </w:p>
          <w:p w:rsidR="0067552A" w:rsidRPr="00ED723C" w:rsidRDefault="0067552A" w:rsidP="0067552A">
            <w:pPr>
              <w:adjustRightInd w:val="0"/>
              <w:spacing w:after="0" w:line="240" w:lineRule="auto"/>
              <w:ind w:left="809" w:right="-533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результаты</w:t>
            </w:r>
          </w:p>
          <w:p w:rsidR="002E7AB1" w:rsidRPr="00ED723C" w:rsidRDefault="002E7AB1" w:rsidP="008E117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B1" w:rsidRPr="00ED723C" w:rsidTr="00A3001C">
        <w:trPr>
          <w:gridAfter w:val="4"/>
          <w:wAfter w:w="10304" w:type="dxa"/>
          <w:trHeight w:val="130"/>
        </w:trPr>
        <w:tc>
          <w:tcPr>
            <w:tcW w:w="831" w:type="dxa"/>
            <w:vMerge/>
            <w:shd w:val="clear" w:color="auto" w:fill="auto"/>
          </w:tcPr>
          <w:p w:rsidR="002E7AB1" w:rsidRPr="00ED723C" w:rsidRDefault="002E7AB1" w:rsidP="008E117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E7AB1" w:rsidRPr="00ED723C" w:rsidRDefault="002E7AB1" w:rsidP="008E117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2E7AB1" w:rsidRPr="00ED723C" w:rsidRDefault="002E7AB1" w:rsidP="008E117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43" w:type="dxa"/>
            <w:gridSpan w:val="2"/>
            <w:vMerge/>
            <w:shd w:val="clear" w:color="auto" w:fill="auto"/>
          </w:tcPr>
          <w:p w:rsidR="002E7AB1" w:rsidRPr="00ED723C" w:rsidRDefault="002E7AB1" w:rsidP="008E117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vMerge/>
            <w:shd w:val="clear" w:color="auto" w:fill="auto"/>
          </w:tcPr>
          <w:p w:rsidR="002E7AB1" w:rsidRPr="00ED723C" w:rsidRDefault="002E7AB1" w:rsidP="008E117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B1" w:rsidRPr="00ED723C" w:rsidTr="00A3001C">
        <w:trPr>
          <w:gridAfter w:val="4"/>
          <w:wAfter w:w="10304" w:type="dxa"/>
          <w:trHeight w:val="506"/>
        </w:trPr>
        <w:tc>
          <w:tcPr>
            <w:tcW w:w="15823" w:type="dxa"/>
            <w:gridSpan w:val="8"/>
            <w:shd w:val="clear" w:color="auto" w:fill="auto"/>
          </w:tcPr>
          <w:p w:rsidR="002E7AB1" w:rsidRPr="00ED723C" w:rsidRDefault="002E7AB1" w:rsidP="008E117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раздела</w:t>
            </w:r>
            <w:r w:rsidR="00A43B1E"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203"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— Родина моя (3</w:t>
            </w:r>
            <w:r w:rsidR="00A43B1E"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67552A" w:rsidRPr="00ED723C" w:rsidRDefault="002E7AB1" w:rsidP="008E1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67552A"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552A" w:rsidRPr="00ED723C" w:rsidRDefault="000A1F7B" w:rsidP="0067552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отзывчивость на яркое, праздничное представление. </w:t>
            </w:r>
          </w:p>
          <w:p w:rsidR="002E7AB1" w:rsidRPr="00ED723C" w:rsidRDefault="000A1F7B" w:rsidP="0067552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собственной жизни.</w:t>
            </w:r>
          </w:p>
          <w:p w:rsidR="0067552A" w:rsidRPr="00ED723C" w:rsidRDefault="0067552A" w:rsidP="006755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67552A" w:rsidRPr="00ED723C" w:rsidRDefault="000A1F7B" w:rsidP="000A1F7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учителем. </w:t>
            </w:r>
          </w:p>
          <w:p w:rsidR="0067552A" w:rsidRPr="00ED723C" w:rsidRDefault="000A1F7B" w:rsidP="000A1F7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 цель, оценивать процесс и результат деятельности.</w:t>
            </w:r>
          </w:p>
          <w:p w:rsidR="002E7AB1" w:rsidRPr="00ED723C" w:rsidRDefault="000A1F7B" w:rsidP="000A1F7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</w:tr>
      <w:tr w:rsidR="00A94050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94050" w:rsidRPr="00ED723C" w:rsidRDefault="00A94050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94050" w:rsidRPr="00ED723C" w:rsidRDefault="00A94050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92" w:type="dxa"/>
            <w:shd w:val="clear" w:color="auto" w:fill="auto"/>
          </w:tcPr>
          <w:p w:rsidR="00A94050" w:rsidRPr="00ED723C" w:rsidRDefault="00A94050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94050" w:rsidRPr="00ED723C" w:rsidRDefault="00A94050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94050" w:rsidRPr="00ED723C" w:rsidRDefault="00A94050" w:rsidP="004B6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</w:t>
            </w:r>
            <w:proofErr w:type="gram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личностно-окрашенное 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образное восприятие музыки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музыкальное произведение и выражать свое впеча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ление в пении.</w:t>
            </w:r>
          </w:p>
        </w:tc>
      </w:tr>
      <w:tr w:rsidR="00A94050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94050" w:rsidRPr="00ED723C" w:rsidRDefault="00A94050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94050" w:rsidRPr="00ED723C" w:rsidRDefault="00A94050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92" w:type="dxa"/>
            <w:shd w:val="clear" w:color="auto" w:fill="auto"/>
          </w:tcPr>
          <w:p w:rsidR="00A94050" w:rsidRPr="00ED723C" w:rsidRDefault="00A94050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94050" w:rsidRPr="00ED723C" w:rsidRDefault="00A94050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94050" w:rsidRPr="00ED723C" w:rsidRDefault="00A94050" w:rsidP="004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Знать жанры народных песен.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емонстрировать личностно-окрашенное эмоционально-образное восприятие музыки, увлеченность музыкально-творческой деятельностью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</w:tr>
      <w:tr w:rsidR="00A94050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94050" w:rsidRPr="00ED723C" w:rsidRDefault="00A94050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94050" w:rsidRPr="00ED723C" w:rsidRDefault="00A94050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92" w:type="dxa"/>
            <w:shd w:val="clear" w:color="auto" w:fill="auto"/>
          </w:tcPr>
          <w:p w:rsidR="00A94050" w:rsidRPr="00ED723C" w:rsidRDefault="00A94050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94050" w:rsidRPr="00ED723C" w:rsidRDefault="00A94050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Я пойду по полю белому... На великий праздник </w:t>
            </w:r>
            <w:proofErr w:type="spell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94050" w:rsidRPr="00ED723C" w:rsidRDefault="00A94050" w:rsidP="00A3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Знать  названия изученных произведений и ав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>тора,  выразительность и изобра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зительность музыкальной </w:t>
            </w:r>
            <w:proofErr w:type="spell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proofErr w:type="gram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частвовать</w:t>
            </w:r>
            <w:proofErr w:type="spellEnd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творческой деятельности при воплощении различных музыкальных образов.</w:t>
            </w:r>
          </w:p>
        </w:tc>
      </w:tr>
      <w:tr w:rsidR="00A94050" w:rsidRPr="00ED723C" w:rsidTr="00A3001C">
        <w:trPr>
          <w:gridAfter w:val="4"/>
          <w:wAfter w:w="10304" w:type="dxa"/>
          <w:trHeight w:val="506"/>
        </w:trPr>
        <w:tc>
          <w:tcPr>
            <w:tcW w:w="15823" w:type="dxa"/>
            <w:gridSpan w:val="8"/>
            <w:shd w:val="clear" w:color="auto" w:fill="auto"/>
          </w:tcPr>
          <w:p w:rsidR="00A94050" w:rsidRPr="00ED723C" w:rsidRDefault="00A94050" w:rsidP="000A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раздела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— что стремиться в храм (4 ч)</w:t>
            </w:r>
            <w:r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4050" w:rsidRPr="00ED723C" w:rsidRDefault="00A94050" w:rsidP="0067552A">
            <w:pPr>
              <w:pStyle w:val="a5"/>
              <w:numPr>
                <w:ilvl w:val="0"/>
                <w:numId w:val="19"/>
              </w:numPr>
              <w:rPr>
                <w:lang w:eastAsia="en-US"/>
              </w:rPr>
            </w:pPr>
            <w:r w:rsidRPr="00ED723C">
              <w:rPr>
                <w:lang w:eastAsia="en-US"/>
              </w:rPr>
              <w:t>Развитие эмоционального восприятия произведений искусства, интереса к отдельным видам музыкально – практической деятельности.</w:t>
            </w:r>
          </w:p>
          <w:p w:rsidR="00A94050" w:rsidRPr="00ED723C" w:rsidRDefault="00A94050" w:rsidP="000A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A94050" w:rsidRPr="00ED723C" w:rsidRDefault="00A94050" w:rsidP="000A1F7B">
            <w:pPr>
              <w:pStyle w:val="a5"/>
              <w:numPr>
                <w:ilvl w:val="0"/>
                <w:numId w:val="19"/>
              </w:numPr>
            </w:pPr>
            <w:r w:rsidRPr="00ED723C">
              <w:t>моделировать, выделять, обобщённо фиксировать группы существенных признаков объектов с целью решения конкретных задач.</w:t>
            </w:r>
          </w:p>
          <w:p w:rsidR="00A94050" w:rsidRPr="00ED723C" w:rsidRDefault="00A94050" w:rsidP="000A1F7B">
            <w:pPr>
              <w:pStyle w:val="a5"/>
              <w:numPr>
                <w:ilvl w:val="0"/>
                <w:numId w:val="19"/>
              </w:numPr>
            </w:pPr>
            <w:r w:rsidRPr="00ED723C">
              <w:t>выделять и формулировать познавательную цель.</w:t>
            </w:r>
          </w:p>
          <w:p w:rsidR="00A94050" w:rsidRPr="00ED723C" w:rsidRDefault="00A94050" w:rsidP="000A1F7B">
            <w:pPr>
              <w:pStyle w:val="a5"/>
              <w:numPr>
                <w:ilvl w:val="0"/>
                <w:numId w:val="19"/>
              </w:numPr>
            </w:pPr>
            <w:r w:rsidRPr="00ED723C">
              <w:t>задавать вопросы, формулировать свои затруднения.</w:t>
            </w:r>
          </w:p>
          <w:p w:rsidR="00A94050" w:rsidRPr="00ED723C" w:rsidRDefault="00A94050" w:rsidP="008E117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A3001C" w:rsidP="004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Знать народные  музыкальные традиции родного края, </w:t>
            </w:r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религиозные традиции. 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Кирилл и </w:t>
            </w:r>
            <w:proofErr w:type="spellStart"/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Мефодий</w:t>
            </w:r>
            <w:proofErr w:type="spellEnd"/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A3001C" w:rsidP="00A3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Понимать: религиозные традиции, понятия: гимн, величание.  Определять, оценивать, соотносить содержание, образную сферу и музыкальный язык народного и профессионального музыкального творчества. Сопоставлять выразительные особенности языка музыки, живописи, иконы, фрески, скульптуры.</w:t>
            </w: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вопияше</w:t>
            </w:r>
            <w:proofErr w:type="spellEnd"/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A3001C" w:rsidP="00A3001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Понимать: народные музыкальные традиции родного края (праздники и о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ряды), религиозные традиции.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A3001C" w:rsidP="00A3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Понимать: образцы музыкального фольклора, народные музыкальные традиции родного края (праздники и о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ряды).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композиторов; - сравнивать музыкальные образы народных и церковных праздников;</w:t>
            </w:r>
          </w:p>
        </w:tc>
      </w:tr>
      <w:tr w:rsidR="00A3001C" w:rsidRPr="00ED723C" w:rsidTr="00A3001C">
        <w:trPr>
          <w:trHeight w:val="2908"/>
        </w:trPr>
        <w:tc>
          <w:tcPr>
            <w:tcW w:w="15823" w:type="dxa"/>
            <w:gridSpan w:val="8"/>
            <w:shd w:val="clear" w:color="auto" w:fill="auto"/>
          </w:tcPr>
          <w:p w:rsidR="00A3001C" w:rsidRPr="00ED723C" w:rsidRDefault="00A3001C" w:rsidP="006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раздела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(6 ч)</w:t>
            </w:r>
            <w:r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001C" w:rsidRPr="00ED723C" w:rsidRDefault="00A3001C" w:rsidP="00B377E6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  <w:r w:rsidRPr="00ED723C">
              <w:rPr>
                <w:lang w:eastAsia="en-US"/>
              </w:rPr>
              <w:t xml:space="preserve">Развитие эмоционального восприятия произведений искусства. </w:t>
            </w:r>
          </w:p>
          <w:p w:rsidR="00A3001C" w:rsidRPr="00ED723C" w:rsidRDefault="00A3001C" w:rsidP="00B377E6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  <w:r w:rsidRPr="00ED723C">
              <w:rPr>
                <w:lang w:eastAsia="en-US"/>
              </w:rPr>
              <w:t>Оценка результатов собственной музыкально – исполнительской деятельности.</w:t>
            </w:r>
          </w:p>
          <w:p w:rsidR="00A3001C" w:rsidRPr="00ED723C" w:rsidRDefault="00A3001C" w:rsidP="006E17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72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D72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УУД:</w:t>
            </w:r>
            <w:r w:rsidRPr="00ED7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3001C" w:rsidRPr="00ED723C" w:rsidRDefault="00A3001C" w:rsidP="006E172D">
            <w:pPr>
              <w:pStyle w:val="a5"/>
              <w:numPr>
                <w:ilvl w:val="0"/>
                <w:numId w:val="20"/>
              </w:numPr>
              <w:rPr>
                <w:lang w:eastAsia="en-US"/>
              </w:rPr>
            </w:pPr>
            <w:r w:rsidRPr="00ED723C">
              <w:rPr>
                <w:lang w:eastAsia="en-US"/>
              </w:rPr>
              <w:t>составлять план и последовательность действий.</w:t>
            </w:r>
          </w:p>
          <w:p w:rsidR="00A3001C" w:rsidRPr="00ED723C" w:rsidRDefault="00A3001C" w:rsidP="006E172D">
            <w:pPr>
              <w:pStyle w:val="a5"/>
              <w:numPr>
                <w:ilvl w:val="0"/>
                <w:numId w:val="20"/>
              </w:numPr>
              <w:rPr>
                <w:lang w:eastAsia="en-US"/>
              </w:rPr>
            </w:pPr>
            <w:r w:rsidRPr="00ED723C">
              <w:rPr>
                <w:lang w:eastAsia="en-US"/>
              </w:rPr>
              <w:t>ставить и формулировать проблемы.</w:t>
            </w:r>
          </w:p>
          <w:p w:rsidR="00A3001C" w:rsidRPr="00ED723C" w:rsidRDefault="00A3001C" w:rsidP="006E172D">
            <w:pPr>
              <w:pStyle w:val="a5"/>
              <w:numPr>
                <w:ilvl w:val="0"/>
                <w:numId w:val="20"/>
              </w:numPr>
              <w:rPr>
                <w:lang w:eastAsia="en-US"/>
              </w:rPr>
            </w:pPr>
            <w:r w:rsidRPr="00ED723C">
              <w:rPr>
                <w:lang w:eastAsia="en-US"/>
              </w:rPr>
              <w:t>проявлять активность во взаимодействии, вести диалог, слушать собеседника.</w:t>
            </w:r>
          </w:p>
        </w:tc>
        <w:tc>
          <w:tcPr>
            <w:tcW w:w="2576" w:type="dxa"/>
          </w:tcPr>
          <w:p w:rsidR="00A3001C" w:rsidRPr="00ED723C" w:rsidRDefault="00A3001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3001C" w:rsidRPr="00ED723C" w:rsidRDefault="00A3001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3001C" w:rsidRPr="00ED723C" w:rsidRDefault="00A3001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3001C" w:rsidRPr="00ED723C" w:rsidRDefault="00A3001C" w:rsidP="004B635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Знать названия изученных произведений и их авторов. Уметь  узнавать изученные музыкальные произведения. Передавать собственные муз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кальные впечатления с п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мощью различных видов музыкально-творческой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 в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ступать в роли слушателей, критиков, оценивать собственную исполнительскую деятельность и корректировать ее;  увлеченность музыкальными занятиями и музыкально-творческой деятельностью. Личностно оценивать музыку, звучащую на уроке и не школы.</w:t>
            </w: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краю великих вдохновений.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A3001C" w:rsidP="00A3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Определять смысл понятий: лирика в поэзии и музыке, названия изученных произведений и их авторов, выразительность и изобразительность музыкальной интонации. 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за прелесть эти сказки! Три чуда. 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A3001C" w:rsidP="00A3001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Понимать  выразительность и изобразительность музыкальной интон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0A1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Ярмарочное гулянье.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A3001C" w:rsidP="00A30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понятие   музыкальная живопись, выразительность и изобразительность музыкальной интонации,  названия изученных произведений и их авторов; Определять и сравнивать характер, настроение и средства выразительности в музыкальных произведениях; демонстрировать знания о различных видах музыки, музыкальных инструментах;  </w:t>
            </w: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монастырь. </w:t>
            </w:r>
            <w:r w:rsidRPr="00ED723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ED723C" w:rsidP="004B635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жанры народных песен, народные музыкальные традиции родного края (праздники и о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>ряды), названия изученных произведений и их авторов.</w:t>
            </w:r>
          </w:p>
          <w:p w:rsidR="00A3001C" w:rsidRPr="00ED723C" w:rsidRDefault="00A3001C" w:rsidP="004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ED723C" w:rsidP="00ED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 романс, названия изученных произведений и их авторов, выразительность и изобразительность музыкальной интонации. Понимать особенности построения (формы) музыкальных и литературных произведений.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ределять и сравнивать 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характер, настроение и средства выразительности в музыкальных произведениях</w:t>
            </w: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3001C" w:rsidRPr="00ED723C" w:rsidRDefault="00A3001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92" w:type="dxa"/>
            <w:shd w:val="clear" w:color="auto" w:fill="auto"/>
          </w:tcPr>
          <w:p w:rsidR="00A3001C" w:rsidRPr="00ED723C" w:rsidRDefault="00A3001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A3001C" w:rsidRPr="00ED723C" w:rsidRDefault="00A3001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Приют, сияньем муз одетый.    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3001C" w:rsidRPr="00ED723C" w:rsidRDefault="00ED723C" w:rsidP="00ED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>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3001C" w:rsidRPr="00ED723C">
              <w:rPr>
                <w:rFonts w:ascii="Times New Roman" w:hAnsi="Times New Roman" w:cs="Times New Roman"/>
                <w:sz w:val="24"/>
                <w:szCs w:val="24"/>
              </w:rPr>
              <w:t>ыражать художественно-образное содержание произведений в каком-либо виде исполнительской деятельности.</w:t>
            </w:r>
          </w:p>
        </w:tc>
      </w:tr>
      <w:tr w:rsidR="00A3001C" w:rsidRPr="00ED723C" w:rsidTr="00A3001C">
        <w:trPr>
          <w:gridAfter w:val="4"/>
          <w:wAfter w:w="10304" w:type="dxa"/>
          <w:trHeight w:val="506"/>
        </w:trPr>
        <w:tc>
          <w:tcPr>
            <w:tcW w:w="15823" w:type="dxa"/>
            <w:gridSpan w:val="8"/>
            <w:shd w:val="clear" w:color="auto" w:fill="auto"/>
          </w:tcPr>
          <w:p w:rsidR="00A3001C" w:rsidRPr="00ED723C" w:rsidRDefault="00A3001C" w:rsidP="006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раздела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(3 ч)</w:t>
            </w:r>
            <w:r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001C" w:rsidRPr="00ED723C" w:rsidRDefault="00A3001C" w:rsidP="00B377E6">
            <w:pPr>
              <w:pStyle w:val="a5"/>
              <w:numPr>
                <w:ilvl w:val="0"/>
                <w:numId w:val="22"/>
              </w:numPr>
              <w:rPr>
                <w:lang w:eastAsia="en-US"/>
              </w:rPr>
            </w:pPr>
            <w:r w:rsidRPr="00ED723C">
              <w:rPr>
                <w:lang w:eastAsia="en-US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A3001C" w:rsidRPr="00ED723C" w:rsidRDefault="00A3001C" w:rsidP="006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ED7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01C" w:rsidRPr="00ED723C" w:rsidRDefault="00A3001C" w:rsidP="006E172D">
            <w:pPr>
              <w:pStyle w:val="a5"/>
              <w:numPr>
                <w:ilvl w:val="0"/>
                <w:numId w:val="22"/>
              </w:numPr>
            </w:pPr>
            <w:r w:rsidRPr="00ED723C">
              <w:t>применять установленные правила.</w:t>
            </w:r>
          </w:p>
          <w:p w:rsidR="00A3001C" w:rsidRPr="00ED723C" w:rsidRDefault="00A3001C" w:rsidP="006E172D">
            <w:pPr>
              <w:pStyle w:val="a5"/>
              <w:numPr>
                <w:ilvl w:val="0"/>
                <w:numId w:val="22"/>
              </w:numPr>
            </w:pPr>
            <w:r w:rsidRPr="00ED723C">
              <w:t>самостоятельно выделять и формулировать познавательную цель.</w:t>
            </w:r>
          </w:p>
          <w:p w:rsidR="00A3001C" w:rsidRPr="00ED723C" w:rsidRDefault="00A3001C" w:rsidP="006E172D">
            <w:pPr>
              <w:pStyle w:val="a5"/>
              <w:numPr>
                <w:ilvl w:val="0"/>
                <w:numId w:val="22"/>
              </w:numPr>
            </w:pPr>
            <w:r w:rsidRPr="00ED723C">
              <w:t>разрешать конфликты на основе учёта и позиций всех участников.</w:t>
            </w:r>
          </w:p>
          <w:p w:rsidR="00A3001C" w:rsidRPr="00ED723C" w:rsidRDefault="00A3001C" w:rsidP="008E117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D723C" w:rsidRPr="00ED723C" w:rsidRDefault="00ED723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D723C" w:rsidRPr="00ED723C" w:rsidRDefault="00ED723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92" w:type="dxa"/>
            <w:shd w:val="clear" w:color="auto" w:fill="auto"/>
          </w:tcPr>
          <w:p w:rsidR="00ED723C" w:rsidRPr="00ED723C" w:rsidRDefault="00ED723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ED723C" w:rsidRPr="00ED723C" w:rsidRDefault="00ED723C" w:rsidP="000A1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Композитор- имя ему народ. Музыкальные инструменты</w:t>
            </w:r>
            <w:r w:rsidRPr="00ED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D723C" w:rsidRPr="00ED723C" w:rsidRDefault="00ED723C" w:rsidP="00ED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Определять названия изученных произведений и их авторов, понимать определение: музыка в народном стиле.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ED723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D723C" w:rsidRPr="00ED723C" w:rsidRDefault="00ED723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D723C" w:rsidRPr="00ED723C" w:rsidRDefault="00ED723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92" w:type="dxa"/>
            <w:shd w:val="clear" w:color="auto" w:fill="auto"/>
          </w:tcPr>
          <w:p w:rsidR="00ED723C" w:rsidRPr="00ED723C" w:rsidRDefault="00ED723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ED723C" w:rsidRPr="00ED723C" w:rsidRDefault="00ED723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D723C" w:rsidRPr="00ED723C" w:rsidRDefault="00ED723C" w:rsidP="00ED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 музыкальных инструментов,  состав оркестра русских народных  инструментов. Высказывать 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в отношении музыкальных явлений, выдвигать идеи и отстаивать собственную точку зрения; - эмоционально откликнуться на м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зыкальное произведение и выразить свое впеча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ление в пении, игре или пластике; исполнять музыкальные произв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дения отдельных форм и жанров (пение, драмат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зация, музыкально-пластическое движение, инс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рументальное </w:t>
            </w:r>
            <w:proofErr w:type="spell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D723C" w:rsidRPr="00ED723C" w:rsidTr="00A3001C">
        <w:trPr>
          <w:gridAfter w:val="4"/>
          <w:wAfter w:w="10304" w:type="dxa"/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D723C" w:rsidRPr="00ED723C" w:rsidRDefault="00ED723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D723C" w:rsidRPr="00ED723C" w:rsidRDefault="00ED723C" w:rsidP="008E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92" w:type="dxa"/>
            <w:shd w:val="clear" w:color="auto" w:fill="auto"/>
          </w:tcPr>
          <w:p w:rsidR="00ED723C" w:rsidRPr="00ED723C" w:rsidRDefault="00ED723C" w:rsidP="008E1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ED723C" w:rsidRPr="00ED723C" w:rsidRDefault="00ED723C" w:rsidP="008E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Народные праздники.  «Троица».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D723C" w:rsidRPr="00ED723C" w:rsidRDefault="00ED723C" w:rsidP="004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  музыкальных инструментов и состав оркестра русских народных инструментов.</w:t>
            </w:r>
          </w:p>
          <w:p w:rsidR="00ED723C" w:rsidRPr="00ED723C" w:rsidRDefault="00ED723C" w:rsidP="004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Уметь   высказывать собственное мнение в отношении музыкальных явлений, эмоционально откликаться  на м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зыкальное произведение. </w:t>
            </w:r>
            <w:proofErr w:type="gramStart"/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Выражать свои впеча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ления в пении, игре или пластике; исполнять музыкальные произв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дения отдельных форм и жанров (пение, драмат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23C">
              <w:rPr>
                <w:rFonts w:ascii="Times New Roman" w:hAnsi="Times New Roman" w:cs="Times New Roman"/>
                <w:sz w:val="24"/>
                <w:szCs w:val="24"/>
              </w:rPr>
              <w:t xml:space="preserve">зация, в музыкально-пластическом движение. </w:t>
            </w:r>
            <w:proofErr w:type="gramEnd"/>
          </w:p>
        </w:tc>
      </w:tr>
    </w:tbl>
    <w:p w:rsidR="002E7AB1" w:rsidRDefault="002E7AB1"/>
    <w:sectPr w:rsidR="002E7AB1" w:rsidSect="00993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madeu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CD98A"/>
    <w:lvl w:ilvl="0">
      <w:numFmt w:val="bullet"/>
      <w:lvlText w:val="*"/>
      <w:lvlJc w:val="left"/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1AC5"/>
    <w:multiLevelType w:val="hybridMultilevel"/>
    <w:tmpl w:val="502A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29EE"/>
    <w:multiLevelType w:val="hybridMultilevel"/>
    <w:tmpl w:val="FB38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550C2"/>
    <w:multiLevelType w:val="hybridMultilevel"/>
    <w:tmpl w:val="D558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27360"/>
    <w:multiLevelType w:val="multilevel"/>
    <w:tmpl w:val="E6FC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A1373"/>
    <w:multiLevelType w:val="hybridMultilevel"/>
    <w:tmpl w:val="B71061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B79DB"/>
    <w:multiLevelType w:val="hybridMultilevel"/>
    <w:tmpl w:val="821E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8B17D0"/>
    <w:multiLevelType w:val="hybridMultilevel"/>
    <w:tmpl w:val="55C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0454D"/>
    <w:multiLevelType w:val="hybridMultilevel"/>
    <w:tmpl w:val="BA06015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2BA60AF"/>
    <w:multiLevelType w:val="hybridMultilevel"/>
    <w:tmpl w:val="A9FA83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6136D71"/>
    <w:multiLevelType w:val="hybridMultilevel"/>
    <w:tmpl w:val="9F4EF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21C49"/>
    <w:multiLevelType w:val="hybridMultilevel"/>
    <w:tmpl w:val="AABA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04CC4"/>
    <w:multiLevelType w:val="multilevel"/>
    <w:tmpl w:val="9AD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23C64"/>
    <w:multiLevelType w:val="hybridMultilevel"/>
    <w:tmpl w:val="32BA833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6"/>
  </w:num>
  <w:num w:numId="15">
    <w:abstractNumId w:val="11"/>
  </w:num>
  <w:num w:numId="16">
    <w:abstractNumId w:val="6"/>
  </w:num>
  <w:num w:numId="17">
    <w:abstractNumId w:val="14"/>
  </w:num>
  <w:num w:numId="18">
    <w:abstractNumId w:val="4"/>
  </w:num>
  <w:num w:numId="19">
    <w:abstractNumId w:val="8"/>
  </w:num>
  <w:num w:numId="20">
    <w:abstractNumId w:val="2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098"/>
    <w:rsid w:val="000A1F7B"/>
    <w:rsid w:val="0012371E"/>
    <w:rsid w:val="00136E97"/>
    <w:rsid w:val="001A7099"/>
    <w:rsid w:val="002E7AB1"/>
    <w:rsid w:val="00485203"/>
    <w:rsid w:val="0067552A"/>
    <w:rsid w:val="006E172D"/>
    <w:rsid w:val="00796579"/>
    <w:rsid w:val="00981762"/>
    <w:rsid w:val="00993098"/>
    <w:rsid w:val="00A3001C"/>
    <w:rsid w:val="00A43B1E"/>
    <w:rsid w:val="00A67F5E"/>
    <w:rsid w:val="00A94050"/>
    <w:rsid w:val="00B377E6"/>
    <w:rsid w:val="00B56C8E"/>
    <w:rsid w:val="00C1645A"/>
    <w:rsid w:val="00C73235"/>
    <w:rsid w:val="00C80FE2"/>
    <w:rsid w:val="00CE0985"/>
    <w:rsid w:val="00D336DC"/>
    <w:rsid w:val="00ED723C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98"/>
    <w:pPr>
      <w:suppressAutoHyphens/>
    </w:pPr>
    <w:rPr>
      <w:rFonts w:ascii="Calibri" w:eastAsia="Lucida Sans Unicode" w:hAnsi="Calibri" w:cs="font1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309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93098"/>
  </w:style>
  <w:style w:type="paragraph" w:styleId="a5">
    <w:name w:val="List Paragraph"/>
    <w:basedOn w:val="a"/>
    <w:uiPriority w:val="34"/>
    <w:qFormat/>
    <w:rsid w:val="0099309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9309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Курсив"/>
    <w:aliases w:val="Интервал 0 pt,Основной текст + 7 pt,Полужирный"/>
    <w:basedOn w:val="a0"/>
    <w:rsid w:val="0099309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99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 + Малые прописные"/>
    <w:basedOn w:val="a0"/>
    <w:rsid w:val="00993098"/>
    <w:rPr>
      <w:rFonts w:ascii="Arial" w:eastAsia="Arial" w:hAnsi="Arial" w:cs="Arial" w:hint="default"/>
      <w:b/>
      <w:bCs/>
      <w:smallCap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2E7AB1"/>
  </w:style>
  <w:style w:type="character" w:customStyle="1" w:styleId="submenu-table">
    <w:name w:val="submenu-table"/>
    <w:basedOn w:val="a0"/>
    <w:rsid w:val="002E7AB1"/>
  </w:style>
  <w:style w:type="character" w:customStyle="1" w:styleId="20">
    <w:name w:val="Основной текст (2) + Малые прописные"/>
    <w:basedOn w:val="a0"/>
    <w:rsid w:val="00C80FE2"/>
    <w:rPr>
      <w:rFonts w:ascii="Arial" w:eastAsia="Arial" w:hAnsi="Arial" w:cs="Arial" w:hint="default"/>
      <w:b/>
      <w:bCs/>
      <w:smallCap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5"/>
    <w:locked/>
    <w:rsid w:val="00C80FE2"/>
    <w:rPr>
      <w:rFonts w:ascii="Arial" w:eastAsia="Arial" w:hAnsi="Arial" w:cs="Arial"/>
      <w:spacing w:val="-4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8"/>
    <w:rsid w:val="00C80FE2"/>
    <w:pPr>
      <w:widowControl w:val="0"/>
      <w:shd w:val="clear" w:color="auto" w:fill="FFFFFF"/>
      <w:suppressAutoHyphens w:val="0"/>
      <w:spacing w:after="480" w:line="0" w:lineRule="atLeast"/>
      <w:jc w:val="center"/>
    </w:pPr>
    <w:rPr>
      <w:rFonts w:ascii="Arial" w:eastAsia="Arial" w:hAnsi="Arial" w:cs="Arial"/>
      <w:spacing w:val="-4"/>
      <w:kern w:val="0"/>
      <w:sz w:val="16"/>
      <w:szCs w:val="16"/>
      <w:lang w:eastAsia="en-US"/>
    </w:rPr>
  </w:style>
  <w:style w:type="paragraph" w:styleId="a9">
    <w:name w:val="Normal (Web)"/>
    <w:basedOn w:val="a"/>
    <w:uiPriority w:val="99"/>
    <w:rsid w:val="00C80FE2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50">
    <w:name w:val="Основной текст (5) + Малые прописные"/>
    <w:basedOn w:val="a0"/>
    <w:rsid w:val="00C80FE2"/>
    <w:rPr>
      <w:rFonts w:ascii="Arial" w:eastAsia="Arial" w:hAnsi="Arial" w:cs="Arial" w:hint="default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B56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56C8E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2016-11-13T20:53:00Z</dcterms:created>
  <dcterms:modified xsi:type="dcterms:W3CDTF">2016-11-13T20:53:00Z</dcterms:modified>
</cp:coreProperties>
</file>