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1B21C8" w:rsidTr="001B21C8">
        <w:tc>
          <w:tcPr>
            <w:tcW w:w="10881" w:type="dxa"/>
          </w:tcPr>
          <w:p w:rsidR="001B21C8" w:rsidRDefault="001E0ABB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8"/>
            </w:tblGrid>
            <w:tr w:rsidR="001B21C8" w:rsidTr="00643D31">
              <w:tc>
                <w:tcPr>
                  <w:tcW w:w="3338" w:type="dxa"/>
                </w:tcPr>
                <w:p w:rsidR="001B21C8" w:rsidRPr="00677E3B" w:rsidRDefault="001B21C8" w:rsidP="00643D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7E3B">
                    <w:rPr>
                      <w:rFonts w:ascii="Times New Roman" w:hAnsi="Times New Roman"/>
                      <w:sz w:val="20"/>
                      <w:szCs w:val="20"/>
                    </w:rPr>
                    <w:t>Утверждаю:</w:t>
                  </w:r>
                </w:p>
                <w:p w:rsidR="001B21C8" w:rsidRPr="00677E3B" w:rsidRDefault="00A153C8" w:rsidP="00643D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директора</w:t>
                  </w:r>
                  <w:r w:rsidR="001B21C8" w:rsidRPr="00677E3B">
                    <w:rPr>
                      <w:rFonts w:ascii="Times New Roman" w:hAnsi="Times New Roman"/>
                      <w:sz w:val="20"/>
                      <w:szCs w:val="20"/>
                    </w:rPr>
                    <w:t xml:space="preserve"> школы:</w:t>
                  </w:r>
                </w:p>
                <w:p w:rsidR="001B21C8" w:rsidRPr="00677E3B" w:rsidRDefault="00A153C8" w:rsidP="00643D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Манузина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Л.С.</w:t>
                  </w:r>
                </w:p>
                <w:p w:rsidR="001B21C8" w:rsidRPr="00677E3B" w:rsidRDefault="001B21C8" w:rsidP="00643D3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B21C8" w:rsidRDefault="001B21C8" w:rsidP="00643D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E3B">
                    <w:rPr>
                      <w:rFonts w:ascii="Times New Roman" w:hAnsi="Times New Roman"/>
                      <w:sz w:val="20"/>
                      <w:szCs w:val="20"/>
                    </w:rPr>
                    <w:t>Приказ № 01-05-87 от 25.08.201</w:t>
                  </w:r>
                  <w:r w:rsidR="00A153C8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1B21C8" w:rsidRDefault="001B21C8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B7F" w:rsidRDefault="00182B7F" w:rsidP="00182B7F">
      <w:pPr>
        <w:rPr>
          <w:rFonts w:ascii="Times New Roman" w:hAnsi="Times New Roman"/>
          <w:sz w:val="24"/>
          <w:szCs w:val="24"/>
        </w:rPr>
      </w:pPr>
      <w:r w:rsidRPr="000547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D4FF2">
        <w:rPr>
          <w:rFonts w:ascii="Times New Roman" w:hAnsi="Times New Roman"/>
          <w:sz w:val="24"/>
          <w:szCs w:val="24"/>
        </w:rPr>
        <w:t xml:space="preserve">         </w:t>
      </w:r>
      <w:r w:rsidRPr="0005473E">
        <w:rPr>
          <w:rFonts w:ascii="Times New Roman" w:hAnsi="Times New Roman"/>
          <w:sz w:val="24"/>
          <w:szCs w:val="24"/>
        </w:rPr>
        <w:t xml:space="preserve"> </w:t>
      </w:r>
    </w:p>
    <w:p w:rsidR="00182B7F" w:rsidRPr="0005473E" w:rsidRDefault="00182B7F" w:rsidP="00182B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05473E">
        <w:rPr>
          <w:rFonts w:ascii="Times New Roman" w:hAnsi="Times New Roman"/>
          <w:sz w:val="24"/>
          <w:szCs w:val="24"/>
        </w:rPr>
        <w:t>Учебно</w:t>
      </w:r>
      <w:proofErr w:type="spellEnd"/>
      <w:r w:rsidRPr="0005473E">
        <w:rPr>
          <w:rFonts w:ascii="Times New Roman" w:hAnsi="Times New Roman"/>
          <w:sz w:val="24"/>
          <w:szCs w:val="24"/>
        </w:rPr>
        <w:t xml:space="preserve"> -   методический</w:t>
      </w:r>
      <w:r w:rsidR="00A153C8">
        <w:rPr>
          <w:rFonts w:ascii="Times New Roman" w:hAnsi="Times New Roman"/>
          <w:sz w:val="24"/>
          <w:szCs w:val="24"/>
        </w:rPr>
        <w:t xml:space="preserve">  комплекс на 2018–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73E">
        <w:rPr>
          <w:rFonts w:ascii="Times New Roman" w:hAnsi="Times New Roman"/>
          <w:sz w:val="24"/>
          <w:szCs w:val="24"/>
        </w:rPr>
        <w:t>учебный год</w:t>
      </w:r>
    </w:p>
    <w:p w:rsidR="00182B7F" w:rsidRPr="0005473E" w:rsidRDefault="00182B7F" w:rsidP="00182B7F">
      <w:pPr>
        <w:jc w:val="center"/>
        <w:rPr>
          <w:rFonts w:ascii="Times New Roman" w:hAnsi="Times New Roman"/>
          <w:sz w:val="24"/>
          <w:szCs w:val="24"/>
        </w:rPr>
      </w:pPr>
      <w:r w:rsidRPr="0005473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МБ</w:t>
      </w:r>
      <w:r w:rsidRPr="0005473E">
        <w:rPr>
          <w:rFonts w:ascii="Times New Roman" w:hAnsi="Times New Roman"/>
          <w:sz w:val="24"/>
          <w:szCs w:val="24"/>
        </w:rPr>
        <w:t>ОУ « Александр</w:t>
      </w:r>
      <w:r>
        <w:rPr>
          <w:rFonts w:ascii="Times New Roman" w:hAnsi="Times New Roman"/>
          <w:sz w:val="24"/>
          <w:szCs w:val="24"/>
        </w:rPr>
        <w:t xml:space="preserve">овская СОШ </w:t>
      </w:r>
      <w:r w:rsidRPr="0005473E">
        <w:rPr>
          <w:rFonts w:ascii="Times New Roman" w:hAnsi="Times New Roman"/>
          <w:sz w:val="24"/>
          <w:szCs w:val="24"/>
        </w:rPr>
        <w:t xml:space="preserve"> №10»</w:t>
      </w:r>
      <w:r w:rsidR="00890804">
        <w:rPr>
          <w:rFonts w:ascii="Times New Roman" w:hAnsi="Times New Roman"/>
          <w:sz w:val="24"/>
          <w:szCs w:val="24"/>
        </w:rPr>
        <w:t xml:space="preserve"> </w:t>
      </w:r>
      <w:r w:rsidR="003D49BA">
        <w:rPr>
          <w:rFonts w:ascii="Times New Roman" w:hAnsi="Times New Roman"/>
          <w:sz w:val="24"/>
          <w:szCs w:val="24"/>
        </w:rPr>
        <w:t xml:space="preserve"> 10-11 класс </w:t>
      </w:r>
      <w:r w:rsidR="00890804">
        <w:rPr>
          <w:rFonts w:ascii="Times New Roman" w:hAnsi="Times New Roman"/>
          <w:sz w:val="24"/>
          <w:szCs w:val="24"/>
        </w:rPr>
        <w:t>(среднее звено)</w:t>
      </w:r>
    </w:p>
    <w:tbl>
      <w:tblPr>
        <w:tblpPr w:leftFromText="180" w:rightFromText="180" w:vertAnchor="text" w:horzAnchor="margin" w:tblpX="-318" w:tblpY="19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839"/>
        <w:gridCol w:w="851"/>
        <w:gridCol w:w="2976"/>
        <w:gridCol w:w="1701"/>
        <w:gridCol w:w="2268"/>
        <w:gridCol w:w="3261"/>
        <w:gridCol w:w="992"/>
        <w:gridCol w:w="992"/>
      </w:tblGrid>
      <w:tr w:rsidR="007522A5" w:rsidRPr="0005473E" w:rsidTr="007522A5">
        <w:trPr>
          <w:trHeight w:val="170"/>
        </w:trPr>
        <w:tc>
          <w:tcPr>
            <w:tcW w:w="679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9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Образова-тельная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Реализуемая программа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268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Учебник    (автор,  название,</w:t>
            </w:r>
            <w:proofErr w:type="gramEnd"/>
          </w:p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издательство,</w:t>
            </w:r>
          </w:p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год издания)</w:t>
            </w:r>
          </w:p>
        </w:tc>
        <w:tc>
          <w:tcPr>
            <w:tcW w:w="3261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уча</w:t>
            </w:r>
          </w:p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</w:p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992" w:type="dxa"/>
            <w:vAlign w:val="center"/>
          </w:tcPr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учеб</w:t>
            </w:r>
          </w:p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7522A5" w:rsidRPr="0005473E" w:rsidRDefault="007522A5" w:rsidP="006C5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0A16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0A1688" w:rsidRPr="0005473E" w:rsidTr="007522A5">
        <w:trPr>
          <w:trHeight w:val="2481"/>
        </w:trPr>
        <w:tc>
          <w:tcPr>
            <w:tcW w:w="679" w:type="dxa"/>
            <w:vAlign w:val="center"/>
          </w:tcPr>
          <w:p w:rsidR="000A1688" w:rsidRPr="00182B7F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Merge w:val="restart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85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Власенков А.И.Программа  по русскому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языку.  М.: «Просвещение», 2011</w:t>
            </w:r>
          </w:p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0A1688" w:rsidRPr="00A153C8" w:rsidRDefault="00A153C8" w:rsidP="0018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C8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A153C8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A153C8">
              <w:rPr>
                <w:rFonts w:ascii="Times New Roman" w:hAnsi="Times New Roman" w:cs="Times New Roman"/>
                <w:sz w:val="24"/>
                <w:szCs w:val="24"/>
              </w:rPr>
              <w:t xml:space="preserve"> Л.М., Русский язык,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класс, М.: Просвещение, 2014</w:t>
            </w:r>
            <w:r w:rsidRPr="00A1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А.И.Власенков,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к учебному пособию «Русский язык. Грамматика. Текст. Стили речи»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 «Просвещение», 2014</w:t>
            </w:r>
          </w:p>
        </w:tc>
        <w:tc>
          <w:tcPr>
            <w:tcW w:w="992" w:type="dxa"/>
            <w:vAlign w:val="center"/>
          </w:tcPr>
          <w:p w:rsidR="000A1688" w:rsidRPr="0005473E" w:rsidRDefault="00A153C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688" w:rsidRPr="0005473E" w:rsidTr="007522A5">
        <w:trPr>
          <w:trHeight w:val="264"/>
        </w:trPr>
        <w:tc>
          <w:tcPr>
            <w:tcW w:w="679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Власенков А.И.Программа  по русском</w:t>
            </w:r>
            <w:r>
              <w:rPr>
                <w:rFonts w:ascii="Times New Roman" w:hAnsi="Times New Roman"/>
                <w:sz w:val="24"/>
                <w:szCs w:val="24"/>
              </w:rPr>
              <w:t>у языку   М.: «Просвещение» 2011</w:t>
            </w:r>
          </w:p>
        </w:tc>
        <w:tc>
          <w:tcPr>
            <w:tcW w:w="1701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0A1688" w:rsidRPr="0005473E" w:rsidRDefault="00A153C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C8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A153C8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A153C8">
              <w:rPr>
                <w:rFonts w:ascii="Times New Roman" w:hAnsi="Times New Roman"/>
                <w:sz w:val="24"/>
                <w:szCs w:val="24"/>
              </w:rPr>
              <w:t xml:space="preserve"> Л.М., Русский язык, 10-11 класс, М.: Просвещение, 2014г</w:t>
            </w:r>
          </w:p>
        </w:tc>
        <w:tc>
          <w:tcPr>
            <w:tcW w:w="326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А.И.Власенков,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 к учебному пособию «Русский язык. Грамматика. Текст. Стили речи»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 «Просвещение», 2014</w:t>
            </w:r>
          </w:p>
        </w:tc>
        <w:tc>
          <w:tcPr>
            <w:tcW w:w="992" w:type="dxa"/>
            <w:vAlign w:val="center"/>
          </w:tcPr>
          <w:p w:rsidR="000A1688" w:rsidRPr="0005473E" w:rsidRDefault="00A153C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1688" w:rsidRPr="0005473E" w:rsidTr="007522A5">
        <w:trPr>
          <w:trHeight w:val="264"/>
        </w:trPr>
        <w:tc>
          <w:tcPr>
            <w:tcW w:w="679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9" w:type="dxa"/>
            <w:vMerge w:val="restart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Филолгия</w:t>
            </w:r>
            <w:proofErr w:type="spellEnd"/>
          </w:p>
        </w:tc>
        <w:tc>
          <w:tcPr>
            <w:tcW w:w="85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В.Я..</w:t>
            </w: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.: «Просвещение», 2010 </w:t>
            </w:r>
          </w:p>
        </w:tc>
        <w:tc>
          <w:tcPr>
            <w:tcW w:w="1701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Лебедев В.Д. Литература 10кл.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Просвещение,2013</w:t>
            </w:r>
          </w:p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A1688" w:rsidRPr="000575AA" w:rsidRDefault="000A1688" w:rsidP="00182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Литература. Развернутое тематическое планирование по программе под редакцией  В.Я.Коровиной. Базовый и профильный уровни. 10-11 классы, 2013</w:t>
            </w:r>
          </w:p>
        </w:tc>
        <w:tc>
          <w:tcPr>
            <w:tcW w:w="992" w:type="dxa"/>
            <w:vAlign w:val="center"/>
          </w:tcPr>
          <w:p w:rsidR="000A1688" w:rsidRPr="0005473E" w:rsidRDefault="0034180A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688" w:rsidRPr="0005473E" w:rsidTr="007522A5">
        <w:trPr>
          <w:trHeight w:val="264"/>
        </w:trPr>
        <w:tc>
          <w:tcPr>
            <w:tcW w:w="679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Merge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</w:t>
            </w:r>
            <w:r w:rsidRPr="0005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В.Я.</w:t>
            </w:r>
            <w:r w:rsidRPr="0005473E">
              <w:rPr>
                <w:rFonts w:ascii="Times New Roman" w:hAnsi="Times New Roman"/>
                <w:sz w:val="24"/>
                <w:szCs w:val="24"/>
              </w:rPr>
              <w:t xml:space="preserve">     Программы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«Просвещение» ,2010</w:t>
            </w:r>
          </w:p>
        </w:tc>
        <w:tc>
          <w:tcPr>
            <w:tcW w:w="1701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Журавлёв  Литература 11кл</w:t>
            </w:r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росвещение,200</w:t>
            </w:r>
            <w:r w:rsidR="006949D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A1688" w:rsidRPr="000575AA" w:rsidRDefault="000A1688" w:rsidP="00182B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Литература. Развернутое тематическое планирование по программе под редакцией  В.Я.Коровиной. Базовый и профильный уровни. 10-11 классы, 2013 </w:t>
            </w:r>
          </w:p>
        </w:tc>
        <w:tc>
          <w:tcPr>
            <w:tcW w:w="992" w:type="dxa"/>
            <w:vAlign w:val="center"/>
          </w:tcPr>
          <w:p w:rsidR="000A1688" w:rsidRPr="0005473E" w:rsidRDefault="0034180A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1688" w:rsidRPr="0005473E" w:rsidTr="007522A5">
        <w:trPr>
          <w:trHeight w:val="1712"/>
        </w:trPr>
        <w:tc>
          <w:tcPr>
            <w:tcW w:w="679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vMerge w:val="restart"/>
            <w:vAlign w:val="center"/>
          </w:tcPr>
          <w:p w:rsidR="000A1688" w:rsidRPr="001B21C8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851" w:type="dxa"/>
            <w:vAlign w:val="center"/>
          </w:tcPr>
          <w:p w:rsidR="000A1688" w:rsidRPr="001B21C8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0A1688" w:rsidRPr="001B21C8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1B21C8">
              <w:rPr>
                <w:rFonts w:ascii="Times New Roman" w:hAnsi="Times New Roman"/>
                <w:sz w:val="24"/>
                <w:szCs w:val="24"/>
              </w:rPr>
              <w:t>Бим И.Л. Программа общеобразовательных учреждений.10-11кл. М.: «Просвещение», 2011</w:t>
            </w:r>
          </w:p>
        </w:tc>
        <w:tc>
          <w:tcPr>
            <w:tcW w:w="1701" w:type="dxa"/>
            <w:vAlign w:val="center"/>
          </w:tcPr>
          <w:p w:rsidR="000A1688" w:rsidRPr="001B21C8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1B21C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Align w:val="center"/>
          </w:tcPr>
          <w:p w:rsidR="000A1688" w:rsidRPr="001B21C8" w:rsidRDefault="000A1688" w:rsidP="00752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Немецкий язык,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Просвещение</w:t>
            </w:r>
            <w:r w:rsidR="006949DE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3261" w:type="dxa"/>
            <w:vAlign w:val="center"/>
          </w:tcPr>
          <w:p w:rsidR="000A1688" w:rsidRPr="007563B7" w:rsidRDefault="000A1688" w:rsidP="0005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B7">
              <w:rPr>
                <w:rFonts w:ascii="Times New Roman" w:hAnsi="Times New Roman" w:cs="Times New Roman"/>
                <w:sz w:val="24"/>
                <w:szCs w:val="24"/>
              </w:rPr>
              <w:t>Книга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10 класса «Немецкий язык»</w:t>
            </w:r>
          </w:p>
        </w:tc>
        <w:tc>
          <w:tcPr>
            <w:tcW w:w="992" w:type="dxa"/>
            <w:vAlign w:val="center"/>
          </w:tcPr>
          <w:p w:rsidR="000A1688" w:rsidRPr="001B21C8" w:rsidRDefault="0034180A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1688" w:rsidRPr="001B21C8" w:rsidRDefault="0034180A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1688" w:rsidRPr="0005473E" w:rsidTr="007522A5">
        <w:trPr>
          <w:trHeight w:val="264"/>
        </w:trPr>
        <w:tc>
          <w:tcPr>
            <w:tcW w:w="679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vMerge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688" w:rsidRPr="001B21C8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0A1688" w:rsidRPr="001B21C8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1B21C8">
              <w:rPr>
                <w:rFonts w:ascii="Times New Roman" w:hAnsi="Times New Roman"/>
                <w:sz w:val="24"/>
                <w:szCs w:val="24"/>
              </w:rPr>
              <w:t xml:space="preserve">Воронина Г.И. Программа </w:t>
            </w:r>
            <w:proofErr w:type="spellStart"/>
            <w:proofErr w:type="gramStart"/>
            <w:r w:rsidRPr="001B21C8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1B21C8">
              <w:rPr>
                <w:rFonts w:ascii="Times New Roman" w:hAnsi="Times New Roman"/>
                <w:sz w:val="24"/>
                <w:szCs w:val="24"/>
              </w:rPr>
              <w:t xml:space="preserve"> учреждений.</w:t>
            </w:r>
            <w:r>
              <w:rPr>
                <w:rFonts w:ascii="Times New Roman" w:hAnsi="Times New Roman"/>
                <w:sz w:val="24"/>
                <w:szCs w:val="24"/>
              </w:rPr>
              <w:t>10-11кл. М.: «Просвещение» 2009</w:t>
            </w:r>
          </w:p>
        </w:tc>
        <w:tc>
          <w:tcPr>
            <w:tcW w:w="1701" w:type="dxa"/>
            <w:vAlign w:val="center"/>
          </w:tcPr>
          <w:p w:rsidR="000A1688" w:rsidRPr="001B21C8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1B21C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0A1688" w:rsidRPr="001B21C8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180A" w:rsidRDefault="0034180A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80A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34180A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</w:t>
            </w:r>
            <w:r w:rsidRPr="0034180A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34180A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34180A"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 w:rsidRPr="0034180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A1688" w:rsidRPr="001B21C8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1B21C8"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="0034180A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="00E10542">
              <w:rPr>
                <w:rFonts w:ascii="Times New Roman" w:hAnsi="Times New Roman"/>
                <w:sz w:val="24"/>
                <w:szCs w:val="24"/>
              </w:rPr>
              <w:t>11кл. Просвещение, 2014</w:t>
            </w:r>
          </w:p>
          <w:p w:rsidR="000A1688" w:rsidRPr="001B21C8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A1688" w:rsidRPr="007563B7" w:rsidRDefault="000A1688" w:rsidP="0005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B7">
              <w:rPr>
                <w:rFonts w:ascii="Times New Roman" w:hAnsi="Times New Roman" w:cs="Times New Roman"/>
                <w:sz w:val="24"/>
                <w:szCs w:val="24"/>
              </w:rPr>
              <w:t>Книга для учителя к учебнику 11 класса «Немецкий язык. Контакты»</w:t>
            </w:r>
          </w:p>
        </w:tc>
        <w:tc>
          <w:tcPr>
            <w:tcW w:w="992" w:type="dxa"/>
            <w:vAlign w:val="center"/>
          </w:tcPr>
          <w:p w:rsidR="000A1688" w:rsidRPr="001B21C8" w:rsidRDefault="00E10542" w:rsidP="00E10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A1688" w:rsidRPr="001B21C8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Мордкович А. Г. Программа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реждений. М.: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«Мнемозина», 2009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Мордкович А.Г. Алгебра и начала анализа. </w:t>
            </w: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Мнемозина, 2013</w:t>
            </w:r>
          </w:p>
        </w:tc>
        <w:tc>
          <w:tcPr>
            <w:tcW w:w="326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Л.А.Обухова и др. Поурочные разработки по алгебре и началам анализа, 10 класс. Москва «ВАКО»,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92" w:type="dxa"/>
            <w:vAlign w:val="center"/>
          </w:tcPr>
          <w:p w:rsidR="007522A5" w:rsidRPr="0005473E" w:rsidRDefault="001F4ADA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Мордкович А. Г. Программа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чреждений. М.: «Мнемозина», 2009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Мордкович А.Г. Алгебра и начала анализа. Мнемозина, 2011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А.Н.Рурукин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Поурочные разработки по алгебре и началам анализа, 11 класс, Москва «ВАКО, 2011</w:t>
            </w:r>
          </w:p>
        </w:tc>
        <w:tc>
          <w:tcPr>
            <w:tcW w:w="992" w:type="dxa"/>
            <w:vAlign w:val="center"/>
          </w:tcPr>
          <w:p w:rsidR="007522A5" w:rsidRPr="0005473E" w:rsidRDefault="001F4ADA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1688" w:rsidRPr="0005473E" w:rsidTr="007522A5">
        <w:trPr>
          <w:trHeight w:val="264"/>
        </w:trPr>
        <w:tc>
          <w:tcPr>
            <w:tcW w:w="679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vMerge w:val="restart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85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 Л. С. Программа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учреждений . 10-11кл</w:t>
            </w:r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/>
                <w:sz w:val="24"/>
                <w:szCs w:val="24"/>
              </w:rPr>
              <w:t>««Просвещение». 2009</w:t>
            </w:r>
          </w:p>
        </w:tc>
        <w:tc>
          <w:tcPr>
            <w:tcW w:w="1701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Л.С. Геометрия 10-11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. Просвещение, </w:t>
            </w:r>
            <w:r w:rsidR="001F4AD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В.А.Яровенко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Поурочные разработки по геометрии. 10 класс, Москва «ВАКО», 2009</w:t>
            </w:r>
          </w:p>
        </w:tc>
        <w:tc>
          <w:tcPr>
            <w:tcW w:w="992" w:type="dxa"/>
            <w:vAlign w:val="center"/>
          </w:tcPr>
          <w:p w:rsidR="000A1688" w:rsidRPr="0005473E" w:rsidRDefault="001F4ADA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688" w:rsidRPr="0005473E" w:rsidTr="007522A5">
        <w:trPr>
          <w:trHeight w:val="264"/>
        </w:trPr>
        <w:tc>
          <w:tcPr>
            <w:tcW w:w="679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vMerge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 Л. С. Программа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учреждений . 10-11кл.М.: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Просвещение». 2009</w:t>
            </w:r>
          </w:p>
        </w:tc>
        <w:tc>
          <w:tcPr>
            <w:tcW w:w="1701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688" w:rsidRPr="0005473E" w:rsidRDefault="000A1688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Л.С. Геометрия 10-11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. Просвещение, </w:t>
            </w:r>
            <w:r w:rsidR="001F4ADA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В.А.Яровенко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Поурочные разработки по геометрии. 11 класс, Москва «ВАКО», 2009</w:t>
            </w:r>
          </w:p>
        </w:tc>
        <w:tc>
          <w:tcPr>
            <w:tcW w:w="992" w:type="dxa"/>
            <w:vAlign w:val="center"/>
          </w:tcPr>
          <w:p w:rsidR="000A1688" w:rsidRPr="0005473E" w:rsidRDefault="001F4ADA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A1688" w:rsidRPr="0005473E" w:rsidRDefault="000A1688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vMerge w:val="restart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  Сахаров А.Н. Программа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ений..М.:  «Русское слово», 2009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Н.В. Программа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ний.  М.:  «Русское слово», 2014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Сахаров А.Н. История России</w:t>
            </w:r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1,2 Русское слово, 2013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2A5" w:rsidRDefault="007522A5" w:rsidP="007B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2A5" w:rsidRPr="0005473E" w:rsidRDefault="007522A5" w:rsidP="007B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ЗагладинН.В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Симония Н.А. История. Всеобщая история, </w:t>
            </w:r>
            <w:r w:rsidRPr="0005473E">
              <w:rPr>
                <w:rFonts w:ascii="Times New Roman" w:hAnsi="Times New Roman"/>
                <w:sz w:val="24"/>
                <w:szCs w:val="24"/>
              </w:rPr>
              <w:t xml:space="preserve">Русское </w:t>
            </w: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слово,20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7522A5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М.Л.Несмелова,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В.И.Уролова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А.В.Ревякин. История. Всеобщая история. Поурочные разработки. 10 класс. Пособие для учителей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Москва «Просвещение», 2014 г.</w:t>
            </w:r>
          </w:p>
          <w:p w:rsidR="007522A5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22A5" w:rsidRDefault="0056573B" w:rsidP="0056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573B" w:rsidRDefault="0056573B" w:rsidP="0056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73B" w:rsidRDefault="0056573B" w:rsidP="0056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73B" w:rsidRDefault="0056573B" w:rsidP="0056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73B" w:rsidRDefault="0056573B" w:rsidP="0056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573B" w:rsidRPr="0005473E" w:rsidRDefault="0056573B" w:rsidP="00565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22A5" w:rsidRDefault="007522A5" w:rsidP="0056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573B" w:rsidRDefault="0056573B" w:rsidP="00565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3B" w:rsidRDefault="0056573B" w:rsidP="00565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3B" w:rsidRDefault="0056573B" w:rsidP="00565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3B" w:rsidRDefault="0056573B" w:rsidP="00565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3B" w:rsidRPr="0005473E" w:rsidRDefault="0056573B" w:rsidP="00565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9" w:type="dxa"/>
            <w:vMerge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Н. В. Программа общеобразовательных учреждений. М., «Русское слово»,200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Русское слово,2009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7522A5" w:rsidRPr="00CF7458" w:rsidRDefault="007522A5" w:rsidP="00B8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Программа курса и тематическое планирование (базовый уровень)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Н.В.Загладина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«Россия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для 11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 «Русское слово», 2010 г.</w:t>
            </w:r>
          </w:p>
        </w:tc>
        <w:tc>
          <w:tcPr>
            <w:tcW w:w="992" w:type="dxa"/>
            <w:vAlign w:val="center"/>
          </w:tcPr>
          <w:p w:rsidR="007522A5" w:rsidRPr="0005473E" w:rsidRDefault="0056573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56573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7B3AFA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9" w:type="dxa"/>
            <w:vMerge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Н.В. Программа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учреждений.  М.:  «Русское слово»,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Русское слово, 2012</w:t>
            </w:r>
          </w:p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9" w:type="dxa"/>
            <w:vMerge w:val="restart"/>
            <w:vAlign w:val="center"/>
          </w:tcPr>
          <w:p w:rsidR="007522A5" w:rsidRPr="0005473E" w:rsidRDefault="007522A5" w:rsidP="001E0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522A5" w:rsidRPr="0005473E" w:rsidRDefault="0056573B" w:rsidP="00E9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и др. </w:t>
            </w:r>
            <w:r w:rsidR="007522A5"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</w:t>
            </w:r>
            <w:r w:rsidR="00E93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22A5">
              <w:rPr>
                <w:rFonts w:ascii="Times New Roman" w:hAnsi="Times New Roman"/>
                <w:sz w:val="24"/>
                <w:szCs w:val="24"/>
              </w:rPr>
              <w:t>М</w:t>
            </w:r>
            <w:r w:rsidR="00E93C7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2013 г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3C71" w:rsidRDefault="00E93C71" w:rsidP="00E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3C71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Городецкая Н.И. и др. Обществознание.10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:rsidR="007522A5" w:rsidRPr="00E93C71" w:rsidRDefault="00E93C71" w:rsidP="00E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2013 г</w:t>
            </w:r>
            <w:r w:rsidR="007522A5" w:rsidRPr="00E9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7522A5" w:rsidRDefault="007522A5" w:rsidP="0018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Е.Н.Сорокина. В помощь учителю. Поурочные разработки по обществознанию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Москва, «Вано», 2009 г.</w:t>
            </w:r>
          </w:p>
          <w:p w:rsidR="007522A5" w:rsidRPr="00B81C7E" w:rsidRDefault="007522A5" w:rsidP="0018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Т.А.Корнева. Обществознание. 10-11 классы. Уроки учительского мастерства, 2009 г.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vMerge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E93C71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 Программа общеобразовательных учреждений.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2013 г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C71" w:rsidRPr="00E93C71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Аверьянов Ю.И., Городецкая Н.И.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Обшествознание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2A5" w:rsidRDefault="007522A5" w:rsidP="00B8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разработки по обществознанию для 11 класса. Поурочные разработки к учебнику А.И.Кравченко, Е.А.Певцовой</w:t>
            </w:r>
          </w:p>
          <w:p w:rsidR="007522A5" w:rsidRPr="0005473E" w:rsidRDefault="007522A5" w:rsidP="00B8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Т.А.Корнева. Обществознание. 10-11 классы. Уроки учительского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мастерства, 2009 г.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116B" w:rsidRPr="0005473E" w:rsidTr="007522A5">
        <w:trPr>
          <w:trHeight w:val="264"/>
        </w:trPr>
        <w:tc>
          <w:tcPr>
            <w:tcW w:w="679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9" w:type="dxa"/>
            <w:vMerge w:val="restart"/>
            <w:vAlign w:val="center"/>
          </w:tcPr>
          <w:p w:rsidR="00F9116B" w:rsidRPr="0005473E" w:rsidRDefault="00F9116B" w:rsidP="001E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Естеств</w:t>
            </w:r>
            <w:r>
              <w:rPr>
                <w:rFonts w:ascii="Times New Roman" w:hAnsi="Times New Roman"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851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 Программа по физике для 10-11 классов общеобразовательных учреждений.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М.: Просвещение, 2013 </w:t>
            </w:r>
          </w:p>
        </w:tc>
        <w:tc>
          <w:tcPr>
            <w:tcW w:w="1701" w:type="dxa"/>
            <w:vAlign w:val="center"/>
          </w:tcPr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Мякищев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Г.Я.  и  др. Физика. М., Просвещение, 2011</w:t>
            </w:r>
          </w:p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Тематические контрольные и самостоятельные работы по физике.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М.:Экзамен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992" w:type="dxa"/>
            <w:vAlign w:val="center"/>
          </w:tcPr>
          <w:p w:rsidR="00F9116B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116B" w:rsidRPr="0005473E" w:rsidTr="007522A5">
        <w:trPr>
          <w:trHeight w:val="264"/>
        </w:trPr>
        <w:tc>
          <w:tcPr>
            <w:tcW w:w="679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vMerge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Данюшенков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>Программа курса физики для общеобразовательных учр</w:t>
            </w:r>
            <w:r>
              <w:rPr>
                <w:rFonts w:ascii="Times New Roman" w:hAnsi="Times New Roman"/>
                <w:sz w:val="24"/>
                <w:szCs w:val="24"/>
              </w:rPr>
              <w:t>еждений. М.: «Просвещение», 2014</w:t>
            </w:r>
            <w:r w:rsidRPr="0005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Мякищев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Г.Я.  и  др. Физика. М.: Просвещение, ,2013</w:t>
            </w:r>
          </w:p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О.И.Громцева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Тематические контрольные и самостоятельные работы по физике.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М.:Экзамен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992" w:type="dxa"/>
            <w:vAlign w:val="center"/>
          </w:tcPr>
          <w:p w:rsidR="00F9116B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16B" w:rsidRPr="0005473E" w:rsidTr="007522A5">
        <w:trPr>
          <w:trHeight w:val="264"/>
        </w:trPr>
        <w:tc>
          <w:tcPr>
            <w:tcW w:w="679" w:type="dxa"/>
            <w:vAlign w:val="center"/>
          </w:tcPr>
          <w:p w:rsidR="00F9116B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F9116B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астрономии </w:t>
            </w:r>
          </w:p>
          <w:p w:rsidR="00F9116B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Воронцов-Вельяминов Б.А.,</w:t>
            </w:r>
          </w:p>
        </w:tc>
        <w:tc>
          <w:tcPr>
            <w:tcW w:w="1701" w:type="dxa"/>
            <w:vAlign w:val="center"/>
          </w:tcPr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vAlign w:val="center"/>
          </w:tcPr>
          <w:p w:rsidR="00F9116B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Е.К., Астрономия,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F9116B" w:rsidRPr="0005473E" w:rsidRDefault="00F9116B" w:rsidP="00182B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Дрофа, 2017</w:t>
            </w:r>
          </w:p>
        </w:tc>
        <w:tc>
          <w:tcPr>
            <w:tcW w:w="3261" w:type="dxa"/>
            <w:vAlign w:val="center"/>
          </w:tcPr>
          <w:p w:rsidR="00F9116B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116B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9116B" w:rsidRPr="0005473E" w:rsidRDefault="00F9116B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vMerge w:val="restart"/>
            <w:vAlign w:val="center"/>
          </w:tcPr>
          <w:p w:rsidR="007522A5" w:rsidRPr="0005473E" w:rsidRDefault="007522A5" w:rsidP="001E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Естеств</w:t>
            </w:r>
            <w:r>
              <w:rPr>
                <w:rFonts w:ascii="Times New Roman" w:hAnsi="Times New Roman"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Габриелян О.С.Программа курса химии для 8-11 классов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учреждений. М.: «Дрофа», 2011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Габриелян О.С. Химия. Дрофа, 2011</w:t>
            </w:r>
          </w:p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Н. Н. ,Зуева М.В.Контрольные и проверочные работы п</w:t>
            </w:r>
            <w:r>
              <w:rPr>
                <w:rFonts w:ascii="Times New Roman" w:hAnsi="Times New Roman"/>
                <w:sz w:val="24"/>
                <w:szCs w:val="24"/>
              </w:rPr>
              <w:t>о химии 10-11кл.М.: «Дрофа»</w:t>
            </w:r>
          </w:p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Иванова Г.Т. и др. Контроль знаний учащихся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химии 10-11кл. М.: «Дрофа»,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vMerge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Габриелян О.С.Программа курса химии для 8-11 классов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учреждений. М.: </w:t>
            </w: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«Дрофа», 2011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абриелян О.С. Химия. Дрофа, 2009</w:t>
            </w:r>
          </w:p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Гара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Н.Н.,Зуева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М. В. Контрольные и проверочные работы  п</w:t>
            </w:r>
            <w:r>
              <w:rPr>
                <w:rFonts w:ascii="Times New Roman" w:hAnsi="Times New Roman"/>
                <w:sz w:val="24"/>
                <w:szCs w:val="24"/>
              </w:rPr>
              <w:t>о химии 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11кл.М.: «Дрофа»,</w:t>
            </w:r>
          </w:p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Иванова Г.Т. и др. Контроль знаний учащихся по химии 10-11кл. М.: </w:t>
            </w:r>
            <w:r>
              <w:rPr>
                <w:rFonts w:ascii="Times New Roman" w:hAnsi="Times New Roman"/>
                <w:sz w:val="24"/>
                <w:szCs w:val="24"/>
              </w:rPr>
              <w:t>«Дрофа»,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9" w:type="dxa"/>
            <w:vMerge w:val="restart"/>
            <w:vAlign w:val="center"/>
          </w:tcPr>
          <w:p w:rsidR="007522A5" w:rsidRPr="0005473E" w:rsidRDefault="007522A5" w:rsidP="001E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Естеств</w:t>
            </w:r>
            <w:r>
              <w:rPr>
                <w:rFonts w:ascii="Times New Roman" w:hAnsi="Times New Roman"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В.И. и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Программы  для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школ. М.: «М.: «Дрофа,2011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 В.И. и др. Общая биология 10-11кл.</w:t>
            </w:r>
          </w:p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2A5" w:rsidRPr="00272DC1" w:rsidRDefault="007522A5" w:rsidP="00272DC1">
            <w:pPr>
              <w:pStyle w:val="a3"/>
              <w:rPr>
                <w:rFonts w:ascii="Times New Roman" w:hAnsi="Times New Roman"/>
              </w:rPr>
            </w:pPr>
            <w:r w:rsidRPr="00272DC1">
              <w:rPr>
                <w:rFonts w:ascii="Times New Roman" w:hAnsi="Times New Roman"/>
              </w:rPr>
              <w:t>А.А.Кириленко. Биология. Сборник задач по генетике. Базовый и повышенный уровни ЕГЭ</w:t>
            </w:r>
            <w:r>
              <w:rPr>
                <w:rFonts w:ascii="Times New Roman" w:hAnsi="Times New Roman"/>
              </w:rPr>
              <w:t>, 2009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  <w:vMerge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В.И. и др. Программы для общеобразовательных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>.: «Дрофа»,2011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В.И. и др. Общая биология 10-11кл.</w:t>
            </w:r>
          </w:p>
        </w:tc>
        <w:tc>
          <w:tcPr>
            <w:tcW w:w="326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881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  <w:vAlign w:val="center"/>
          </w:tcPr>
          <w:p w:rsidR="007522A5" w:rsidRPr="0005473E" w:rsidRDefault="007522A5" w:rsidP="001E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sz w:val="24"/>
                <w:szCs w:val="24"/>
              </w:rPr>
              <w:t>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Сиротин В.И.Примерная программа по курсу география мира.  М.: «Просвещение» 2011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В.П. Экономическая и социальная география мира. Просвещение, 2011</w:t>
            </w:r>
          </w:p>
        </w:tc>
        <w:tc>
          <w:tcPr>
            <w:tcW w:w="3261" w:type="dxa"/>
            <w:vAlign w:val="center"/>
          </w:tcPr>
          <w:p w:rsidR="007522A5" w:rsidRPr="0005473E" w:rsidRDefault="007522A5" w:rsidP="009F6F8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vMerge w:val="restart"/>
            <w:vAlign w:val="center"/>
          </w:tcPr>
          <w:p w:rsidR="007522A5" w:rsidRPr="0005473E" w:rsidRDefault="007522A5" w:rsidP="001E0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 Н.Д. Программа Информатика и </w:t>
            </w:r>
            <w:r>
              <w:rPr>
                <w:rFonts w:ascii="Times New Roman" w:hAnsi="Times New Roman"/>
                <w:sz w:val="24"/>
                <w:szCs w:val="24"/>
              </w:rPr>
              <w:t>ИКТ.  М.:  «Бином», 2010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522A5" w:rsidRPr="0005473E" w:rsidRDefault="007522A5" w:rsidP="00182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694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Н.Д.. Информатика и ИКТ. М., Бином, 200</w:t>
            </w:r>
            <w:r w:rsidR="006949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М.Н.Бородин. Программы для общеобразовательных учреждений, 2 -11 классы. Москва, Бином, 2009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18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vMerge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Н.Д. Программа Инф</w:t>
            </w:r>
            <w:r>
              <w:rPr>
                <w:rFonts w:ascii="Times New Roman" w:hAnsi="Times New Roman"/>
                <w:sz w:val="24"/>
                <w:szCs w:val="24"/>
              </w:rPr>
              <w:t>орматика и ИКТ. М.: «Бином»,2010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ИКТ. </w:t>
            </w:r>
            <w:r>
              <w:rPr>
                <w:rFonts w:ascii="Times New Roman" w:hAnsi="Times New Roman"/>
                <w:sz w:val="24"/>
                <w:szCs w:val="24"/>
              </w:rPr>
              <w:t>М., Бином,2012</w:t>
            </w:r>
          </w:p>
        </w:tc>
        <w:tc>
          <w:tcPr>
            <w:tcW w:w="326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М.Н.Бородин. Программы для общеобразовательных учреждений, 2 -11 классы. Москва, Бином, 2009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1688" w:rsidRPr="0005473E" w:rsidTr="000A1688">
        <w:trPr>
          <w:trHeight w:val="1838"/>
        </w:trPr>
        <w:tc>
          <w:tcPr>
            <w:tcW w:w="679" w:type="dxa"/>
            <w:vAlign w:val="center"/>
          </w:tcPr>
          <w:p w:rsidR="000A1688" w:rsidRPr="0005473E" w:rsidRDefault="000A1688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9" w:type="dxa"/>
            <w:vMerge w:val="restart"/>
            <w:vAlign w:val="center"/>
          </w:tcPr>
          <w:p w:rsidR="000A1688" w:rsidRPr="0005473E" w:rsidRDefault="000A1688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center"/>
          </w:tcPr>
          <w:p w:rsidR="000A1688" w:rsidRPr="0005473E" w:rsidRDefault="000A1688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0A1688" w:rsidRPr="0005473E" w:rsidRDefault="000A1688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Данилова Г.И.Программы для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школ. М.: «Дрофа,2014</w:t>
            </w:r>
          </w:p>
        </w:tc>
        <w:tc>
          <w:tcPr>
            <w:tcW w:w="1701" w:type="dxa"/>
            <w:vAlign w:val="center"/>
          </w:tcPr>
          <w:p w:rsidR="000A1688" w:rsidRPr="0005473E" w:rsidRDefault="000A1688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МХК </w:t>
            </w:r>
          </w:p>
          <w:p w:rsidR="000A1688" w:rsidRPr="0005473E" w:rsidRDefault="000A1688" w:rsidP="00530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688" w:rsidRPr="0005473E" w:rsidRDefault="000A1688" w:rsidP="000A1688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Данилова Г.И. Мировая художественная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истоков до 17 в. Дрофа, 2014</w:t>
            </w:r>
          </w:p>
        </w:tc>
        <w:tc>
          <w:tcPr>
            <w:tcW w:w="3261" w:type="dxa"/>
            <w:vAlign w:val="center"/>
          </w:tcPr>
          <w:p w:rsidR="000A1688" w:rsidRPr="0030074D" w:rsidRDefault="000A1688" w:rsidP="00530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1688" w:rsidRPr="0005473E" w:rsidRDefault="00E93C71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1688" w:rsidRPr="0005473E" w:rsidRDefault="000A1688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1688" w:rsidRPr="0005473E" w:rsidTr="007522A5">
        <w:trPr>
          <w:trHeight w:val="264"/>
        </w:trPr>
        <w:tc>
          <w:tcPr>
            <w:tcW w:w="679" w:type="dxa"/>
            <w:vAlign w:val="center"/>
          </w:tcPr>
          <w:p w:rsidR="000A1688" w:rsidRPr="0005473E" w:rsidRDefault="000A1688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vMerge/>
            <w:vAlign w:val="center"/>
          </w:tcPr>
          <w:p w:rsidR="000A1688" w:rsidRPr="0005473E" w:rsidRDefault="000A1688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1688" w:rsidRPr="0005473E" w:rsidRDefault="000A1688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0A1688" w:rsidRPr="0005473E" w:rsidRDefault="000A1688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Данилова Г.И.Программы для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/>
                <w:sz w:val="24"/>
                <w:szCs w:val="24"/>
              </w:rPr>
              <w:t>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школ. М.: «Дрофа,2009</w:t>
            </w:r>
          </w:p>
        </w:tc>
        <w:tc>
          <w:tcPr>
            <w:tcW w:w="1701" w:type="dxa"/>
            <w:vAlign w:val="center"/>
          </w:tcPr>
          <w:p w:rsidR="000A1688" w:rsidRPr="0005473E" w:rsidRDefault="000A1688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МХК </w:t>
            </w:r>
          </w:p>
          <w:p w:rsidR="000A1688" w:rsidRPr="0005473E" w:rsidRDefault="000A1688" w:rsidP="00530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1688" w:rsidRPr="0005473E" w:rsidRDefault="000A1688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Данилова Г.И. Мировая худож</w:t>
            </w:r>
            <w:r>
              <w:rPr>
                <w:rFonts w:ascii="Times New Roman" w:hAnsi="Times New Roman"/>
                <w:sz w:val="24"/>
                <w:szCs w:val="24"/>
              </w:rPr>
              <w:t>ественная 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Дрофа, 2009</w:t>
            </w:r>
          </w:p>
        </w:tc>
        <w:tc>
          <w:tcPr>
            <w:tcW w:w="3261" w:type="dxa"/>
            <w:vAlign w:val="center"/>
          </w:tcPr>
          <w:p w:rsidR="000A1688" w:rsidRPr="0005473E" w:rsidRDefault="000A1688" w:rsidP="00530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1688" w:rsidRPr="0005473E" w:rsidRDefault="00E93C71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A1688" w:rsidRPr="0005473E" w:rsidRDefault="000A1688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75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  <w:vMerge w:val="restart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Основы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ЛяхВ.И.,Зданевич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А.А.Программы общеобразовательных учреждений. «Комплексная программа физического воспитания учащихся 1-11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«Просвещение, 2009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Лях В.И,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А. А.Физиче</w:t>
            </w:r>
            <w:r>
              <w:rPr>
                <w:rFonts w:ascii="Times New Roman" w:hAnsi="Times New Roman"/>
                <w:sz w:val="24"/>
                <w:szCs w:val="24"/>
              </w:rPr>
              <w:t>ская культура. Просвещение, 2013</w:t>
            </w:r>
          </w:p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Мишин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Б.И. Настольная книга учителя физкультуры. М.: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  <w:vMerge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А.А. Программы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учреждений.  «Комплексная программа  физического воспитания учащихся 1-11 классов». М.: «Просвещение»,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Лях В.И, </w:t>
            </w:r>
            <w:proofErr w:type="spellStart"/>
            <w:r w:rsidRPr="0005473E">
              <w:rPr>
                <w:rFonts w:ascii="Times New Roman" w:hAnsi="Times New Roman"/>
                <w:sz w:val="24"/>
                <w:szCs w:val="24"/>
              </w:rPr>
              <w:t>ЗданевичА.А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>., Физическая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культура. Просвещение, 2013</w:t>
            </w:r>
          </w:p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Мишин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Б.И. Настольная книга учителя физкультуры. М.: «Астрель»</w:t>
            </w:r>
          </w:p>
        </w:tc>
        <w:tc>
          <w:tcPr>
            <w:tcW w:w="992" w:type="dxa"/>
            <w:vAlign w:val="center"/>
          </w:tcPr>
          <w:p w:rsidR="007522A5" w:rsidRPr="0005473E" w:rsidRDefault="00E93C71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  <w:vMerge w:val="restart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Смир</w:t>
            </w:r>
            <w:r w:rsidR="000A1688">
              <w:rPr>
                <w:rFonts w:ascii="Times New Roman" w:hAnsi="Times New Roman"/>
                <w:sz w:val="24"/>
                <w:szCs w:val="24"/>
              </w:rPr>
              <w:t>нов А.Т. Программа общеобразова</w:t>
            </w:r>
            <w:r w:rsidRPr="0005473E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учр</w:t>
            </w:r>
            <w:r>
              <w:rPr>
                <w:rFonts w:ascii="Times New Roman" w:hAnsi="Times New Roman"/>
                <w:sz w:val="24"/>
                <w:szCs w:val="24"/>
              </w:rPr>
              <w:t>еждений. М.: «Просвещение», 2</w:t>
            </w:r>
            <w:r w:rsidR="00881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Смирнов А.Т. Основы </w:t>
            </w:r>
            <w:r w:rsidRPr="0005473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2014</w:t>
            </w:r>
          </w:p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22A5" w:rsidRPr="0005473E" w:rsidRDefault="00E93C71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22A5" w:rsidRPr="0005473E" w:rsidTr="007522A5">
        <w:trPr>
          <w:trHeight w:val="264"/>
        </w:trPr>
        <w:tc>
          <w:tcPr>
            <w:tcW w:w="679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9" w:type="dxa"/>
            <w:vMerge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 xml:space="preserve">Смирнов А. Т. Программа </w:t>
            </w:r>
            <w:proofErr w:type="spellStart"/>
            <w:proofErr w:type="gramStart"/>
            <w:r w:rsidRPr="0005473E">
              <w:rPr>
                <w:rFonts w:ascii="Times New Roman" w:hAnsi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учр</w:t>
            </w:r>
            <w:r>
              <w:rPr>
                <w:rFonts w:ascii="Times New Roman" w:hAnsi="Times New Roman"/>
                <w:sz w:val="24"/>
                <w:szCs w:val="24"/>
              </w:rPr>
              <w:t>еждений. М.: «Просвещение», 2009</w:t>
            </w:r>
          </w:p>
        </w:tc>
        <w:tc>
          <w:tcPr>
            <w:tcW w:w="1701" w:type="dxa"/>
            <w:vAlign w:val="center"/>
          </w:tcPr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7522A5" w:rsidRPr="0005473E" w:rsidRDefault="007522A5" w:rsidP="00530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2A5" w:rsidRPr="0005473E" w:rsidRDefault="007522A5" w:rsidP="000A1688">
            <w:pPr>
              <w:rPr>
                <w:rFonts w:ascii="Times New Roman" w:hAnsi="Times New Roman"/>
                <w:sz w:val="24"/>
                <w:szCs w:val="24"/>
              </w:rPr>
            </w:pPr>
            <w:r w:rsidRPr="0005473E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жизнедеятельно</w:t>
            </w:r>
            <w:proofErr w:type="gramStart"/>
            <w:r w:rsidRPr="000547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05473E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05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3261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22A5" w:rsidRPr="0005473E" w:rsidRDefault="00E93C71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522A5" w:rsidRPr="0005473E" w:rsidRDefault="007522A5" w:rsidP="00530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70174" w:rsidRDefault="00670174"/>
    <w:sectPr w:rsidR="00670174" w:rsidSect="009F6F8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A91"/>
    <w:multiLevelType w:val="multilevel"/>
    <w:tmpl w:val="1FB0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B21D8"/>
    <w:multiLevelType w:val="multilevel"/>
    <w:tmpl w:val="1FB0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D5DDF"/>
    <w:multiLevelType w:val="multilevel"/>
    <w:tmpl w:val="1B1C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4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B7F"/>
    <w:rsid w:val="00014EF7"/>
    <w:rsid w:val="000575AA"/>
    <w:rsid w:val="000A1688"/>
    <w:rsid w:val="00182B7F"/>
    <w:rsid w:val="001B21C8"/>
    <w:rsid w:val="001E0ABB"/>
    <w:rsid w:val="001F4ADA"/>
    <w:rsid w:val="001F761A"/>
    <w:rsid w:val="00261ACD"/>
    <w:rsid w:val="00272DC1"/>
    <w:rsid w:val="0030074D"/>
    <w:rsid w:val="0034180A"/>
    <w:rsid w:val="003D49BA"/>
    <w:rsid w:val="00530C8D"/>
    <w:rsid w:val="0056573B"/>
    <w:rsid w:val="00567C86"/>
    <w:rsid w:val="00670174"/>
    <w:rsid w:val="006949DE"/>
    <w:rsid w:val="007522A5"/>
    <w:rsid w:val="007563B7"/>
    <w:rsid w:val="007B3AFA"/>
    <w:rsid w:val="007C146E"/>
    <w:rsid w:val="00861CA3"/>
    <w:rsid w:val="008637C5"/>
    <w:rsid w:val="0088171D"/>
    <w:rsid w:val="00883A19"/>
    <w:rsid w:val="00890804"/>
    <w:rsid w:val="00920744"/>
    <w:rsid w:val="0092295D"/>
    <w:rsid w:val="009F6F86"/>
    <w:rsid w:val="00A153C8"/>
    <w:rsid w:val="00A84E76"/>
    <w:rsid w:val="00B3444D"/>
    <w:rsid w:val="00B81C7E"/>
    <w:rsid w:val="00BC4574"/>
    <w:rsid w:val="00C05A09"/>
    <w:rsid w:val="00C575F6"/>
    <w:rsid w:val="00CA684D"/>
    <w:rsid w:val="00CF0CB0"/>
    <w:rsid w:val="00CF7458"/>
    <w:rsid w:val="00D803E9"/>
    <w:rsid w:val="00E10542"/>
    <w:rsid w:val="00E22B70"/>
    <w:rsid w:val="00E43B1D"/>
    <w:rsid w:val="00E93C71"/>
    <w:rsid w:val="00F10BAE"/>
    <w:rsid w:val="00F46242"/>
    <w:rsid w:val="00F534F1"/>
    <w:rsid w:val="00F9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B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81C7E"/>
  </w:style>
  <w:style w:type="paragraph" w:styleId="a4">
    <w:name w:val="Normal (Web)"/>
    <w:basedOn w:val="a"/>
    <w:uiPriority w:val="99"/>
    <w:semiHidden/>
    <w:unhideWhenUsed/>
    <w:rsid w:val="0030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AB70-80B2-47EB-8AA4-F8DFD4BD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2017-10-03T06:35:00Z</cp:lastPrinted>
  <dcterms:created xsi:type="dcterms:W3CDTF">2016-09-25T16:10:00Z</dcterms:created>
  <dcterms:modified xsi:type="dcterms:W3CDTF">2018-09-26T08:45:00Z</dcterms:modified>
</cp:coreProperties>
</file>